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A5" w:rsidRDefault="003D63E8" w:rsidP="00C434EA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175" style="position:absolute;margin-left:-7.05pt;margin-top:-4.2pt;width:471.75pt;height:733.5pt;z-index:-251653120" fillcolor="white [3201]" strokecolor="black [3200]" strokeweight="5pt">
            <v:stroke linestyle="thickThin"/>
            <v:shadow color="#868686"/>
          </v:rect>
        </w:pict>
      </w:r>
    </w:p>
    <w:p w:rsidR="00C434EA" w:rsidRDefault="00C434EA" w:rsidP="00C434EA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C434EA" w:rsidRDefault="00C434EA" w:rsidP="00C434EA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C434EA" w:rsidRDefault="00C434EA" w:rsidP="00C434EA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7B7A98" w:rsidRDefault="00F26D72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Отчёт о результатах</w:t>
      </w:r>
    </w:p>
    <w:p w:rsidR="000359BF" w:rsidRDefault="00F26D72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самообследования </w:t>
      </w:r>
    </w:p>
    <w:p w:rsidR="004F29A5" w:rsidRDefault="004F29A5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52"/>
          <w:szCs w:val="52"/>
        </w:rPr>
        <w:br/>
        <w:t>открыт</w:t>
      </w:r>
      <w:r w:rsidR="00FD078C">
        <w:rPr>
          <w:rFonts w:ascii="Times New Roman" w:hAnsi="Times New Roman" w:cs="Times New Roman"/>
          <w:b/>
          <w:sz w:val="52"/>
          <w:szCs w:val="52"/>
        </w:rPr>
        <w:t>ая</w:t>
      </w:r>
      <w:r>
        <w:rPr>
          <w:rFonts w:ascii="Times New Roman" w:hAnsi="Times New Roman" w:cs="Times New Roman"/>
          <w:b/>
          <w:sz w:val="52"/>
          <w:szCs w:val="52"/>
        </w:rPr>
        <w:t xml:space="preserve"> (сменн</w:t>
      </w:r>
      <w:r w:rsidR="00FD078C">
        <w:rPr>
          <w:rFonts w:ascii="Times New Roman" w:hAnsi="Times New Roman" w:cs="Times New Roman"/>
          <w:b/>
          <w:sz w:val="52"/>
          <w:szCs w:val="52"/>
        </w:rPr>
        <w:t>ая</w:t>
      </w:r>
      <w:r>
        <w:rPr>
          <w:rFonts w:ascii="Times New Roman" w:hAnsi="Times New Roman" w:cs="Times New Roman"/>
          <w:b/>
          <w:sz w:val="52"/>
          <w:szCs w:val="52"/>
        </w:rPr>
        <w:t>) общеобразовательн</w:t>
      </w:r>
      <w:r w:rsidR="00FD078C">
        <w:rPr>
          <w:rFonts w:ascii="Times New Roman" w:hAnsi="Times New Roman" w:cs="Times New Roman"/>
          <w:b/>
          <w:sz w:val="52"/>
          <w:szCs w:val="52"/>
        </w:rPr>
        <w:t>ая</w:t>
      </w:r>
      <w:r>
        <w:rPr>
          <w:rFonts w:ascii="Times New Roman" w:hAnsi="Times New Roman" w:cs="Times New Roman"/>
          <w:b/>
          <w:sz w:val="52"/>
          <w:szCs w:val="52"/>
        </w:rPr>
        <w:t xml:space="preserve"> школ</w:t>
      </w:r>
      <w:r w:rsidR="00FD078C">
        <w:rPr>
          <w:rFonts w:ascii="Times New Roman" w:hAnsi="Times New Roman" w:cs="Times New Roman"/>
          <w:b/>
          <w:sz w:val="52"/>
          <w:szCs w:val="52"/>
        </w:rPr>
        <w:t>а</w:t>
      </w: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Default="004F29A5" w:rsidP="004F2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29A5" w:rsidRPr="004F29A5" w:rsidRDefault="004F29A5" w:rsidP="004F2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 w:cs="Times New Roman"/>
          <w:b/>
          <w:sz w:val="24"/>
          <w:szCs w:val="24"/>
        </w:rPr>
        <w:t>город Красный Сулин</w:t>
      </w:r>
    </w:p>
    <w:p w:rsidR="004F29A5" w:rsidRPr="004F29A5" w:rsidRDefault="004F29A5" w:rsidP="004F2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A5" w:rsidRPr="00C601B5" w:rsidRDefault="00C601B5" w:rsidP="00C601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год</w:t>
      </w:r>
    </w:p>
    <w:p w:rsidR="00C434EA" w:rsidRPr="00C434EA" w:rsidRDefault="004F29A5" w:rsidP="00C434EA">
      <w:pPr>
        <w:pStyle w:val="a3"/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C434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3E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F29A5" w:rsidRPr="00773E4C" w:rsidRDefault="00C434EA" w:rsidP="00C434EA">
      <w:pPr>
        <w:pStyle w:val="a3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4F29A5" w:rsidRPr="00773E4C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4F29A5" w:rsidRPr="00773E4C" w:rsidRDefault="004F29A5" w:rsidP="00C434EA">
      <w:pPr>
        <w:pStyle w:val="a3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Региональной службы по надзору и контролю </w:t>
      </w:r>
    </w:p>
    <w:p w:rsidR="004F29A5" w:rsidRPr="00773E4C" w:rsidRDefault="004F29A5" w:rsidP="00C434EA">
      <w:pPr>
        <w:pStyle w:val="a3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 сфере образования Ростовской области </w:t>
      </w:r>
    </w:p>
    <w:p w:rsidR="004F29A5" w:rsidRPr="00773E4C" w:rsidRDefault="004F29A5" w:rsidP="00C434EA">
      <w:pPr>
        <w:pStyle w:val="a3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Н.В. Толстик </w:t>
      </w:r>
    </w:p>
    <w:p w:rsidR="004F29A5" w:rsidRPr="00773E4C" w:rsidRDefault="004F29A5" w:rsidP="00C434EA">
      <w:pPr>
        <w:pStyle w:val="a3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4F29A5" w:rsidRPr="00773E4C" w:rsidRDefault="004F29A5" w:rsidP="004F29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>ЗАЯВЛЕНИЕ</w:t>
      </w:r>
    </w:p>
    <w:p w:rsidR="004F29A5" w:rsidRPr="00773E4C" w:rsidRDefault="004F29A5" w:rsidP="00773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           В соответствии с п.п. 17, 18, 23, 24 ст.33.2 Закона РФ «Об образовании», Положением о государственной аккредитации образовательных учреждений и научных организаций (постановление Правительства Российской Федерации от 21.03.2011 №184), Типовым положением об общеобразовательном учреждении (постановление Правительства Российской Федерации от 19.03.2001 № 196), Типовым положением о вечернем (сменном) общеобразовательном учреждении (постановление Правительства Российской Федерации от 03.11.1994  №1237, с изменениями от 09.09.1996) прошу провести государственную аккредитацию муниципального бюджетного общеобразовательного учреждения открытой (сменной) общеобразовательной школы  (М</w:t>
      </w:r>
      <w:r w:rsidR="00A02AE4" w:rsidRPr="00773E4C">
        <w:rPr>
          <w:rFonts w:ascii="Times New Roman" w:hAnsi="Times New Roman" w:cs="Times New Roman"/>
          <w:sz w:val="28"/>
          <w:szCs w:val="28"/>
        </w:rPr>
        <w:t>Б</w:t>
      </w:r>
      <w:r w:rsidRPr="00773E4C">
        <w:rPr>
          <w:rFonts w:ascii="Times New Roman" w:hAnsi="Times New Roman" w:cs="Times New Roman"/>
          <w:sz w:val="28"/>
          <w:szCs w:val="28"/>
        </w:rPr>
        <w:t xml:space="preserve">ОУ </w:t>
      </w:r>
      <w:r w:rsidR="00A02AE4" w:rsidRPr="00773E4C">
        <w:rPr>
          <w:rFonts w:ascii="Times New Roman" w:hAnsi="Times New Roman" w:cs="Times New Roman"/>
          <w:sz w:val="28"/>
          <w:szCs w:val="28"/>
        </w:rPr>
        <w:t>ОСОШ)</w:t>
      </w:r>
      <w:r w:rsidRPr="00773E4C">
        <w:rPr>
          <w:rFonts w:ascii="Times New Roman" w:hAnsi="Times New Roman" w:cs="Times New Roman"/>
          <w:sz w:val="28"/>
          <w:szCs w:val="28"/>
        </w:rPr>
        <w:t xml:space="preserve"> ОГРН  №</w:t>
      </w:r>
      <w:r w:rsidR="00A02AE4" w:rsidRPr="00773E4C">
        <w:rPr>
          <w:rFonts w:ascii="Times New Roman" w:hAnsi="Times New Roman" w:cs="Times New Roman"/>
          <w:sz w:val="28"/>
          <w:szCs w:val="28"/>
        </w:rPr>
        <w:t>1026102162338</w:t>
      </w:r>
      <w:r w:rsidRPr="00773E4C">
        <w:rPr>
          <w:rFonts w:ascii="Times New Roman" w:hAnsi="Times New Roman" w:cs="Times New Roman"/>
          <w:sz w:val="28"/>
          <w:szCs w:val="28"/>
        </w:rPr>
        <w:t xml:space="preserve"> серия 61 № 00</w:t>
      </w:r>
      <w:r w:rsidR="00A02AE4" w:rsidRPr="00773E4C">
        <w:rPr>
          <w:rFonts w:ascii="Times New Roman" w:hAnsi="Times New Roman" w:cs="Times New Roman"/>
          <w:sz w:val="28"/>
          <w:szCs w:val="28"/>
        </w:rPr>
        <w:t>7248816</w:t>
      </w:r>
      <w:r w:rsidRPr="00773E4C">
        <w:rPr>
          <w:rFonts w:ascii="Times New Roman" w:hAnsi="Times New Roman" w:cs="Times New Roman"/>
          <w:sz w:val="28"/>
          <w:szCs w:val="28"/>
        </w:rPr>
        <w:t xml:space="preserve"> от </w:t>
      </w:r>
      <w:r w:rsidR="00A02AE4" w:rsidRPr="00773E4C">
        <w:rPr>
          <w:rFonts w:ascii="Times New Roman" w:hAnsi="Times New Roman" w:cs="Times New Roman"/>
          <w:sz w:val="28"/>
          <w:szCs w:val="28"/>
        </w:rPr>
        <w:t>2</w:t>
      </w:r>
      <w:r w:rsidRPr="00773E4C">
        <w:rPr>
          <w:rFonts w:ascii="Times New Roman" w:hAnsi="Times New Roman" w:cs="Times New Roman"/>
          <w:sz w:val="28"/>
          <w:szCs w:val="28"/>
        </w:rPr>
        <w:t xml:space="preserve"> </w:t>
      </w:r>
      <w:r w:rsidR="00A02AE4" w:rsidRPr="00773E4C">
        <w:rPr>
          <w:rFonts w:ascii="Times New Roman" w:hAnsi="Times New Roman" w:cs="Times New Roman"/>
          <w:sz w:val="28"/>
          <w:szCs w:val="28"/>
        </w:rPr>
        <w:t>ноября</w:t>
      </w:r>
      <w:r w:rsidRPr="00773E4C">
        <w:rPr>
          <w:rFonts w:ascii="Times New Roman" w:hAnsi="Times New Roman" w:cs="Times New Roman"/>
          <w:sz w:val="28"/>
          <w:szCs w:val="28"/>
        </w:rPr>
        <w:t xml:space="preserve"> 201</w:t>
      </w:r>
      <w:r w:rsidR="00A02AE4" w:rsidRPr="00773E4C">
        <w:rPr>
          <w:rFonts w:ascii="Times New Roman" w:hAnsi="Times New Roman" w:cs="Times New Roman"/>
          <w:sz w:val="28"/>
          <w:szCs w:val="28"/>
        </w:rPr>
        <w:t>1</w:t>
      </w:r>
      <w:r w:rsidRPr="00773E4C">
        <w:rPr>
          <w:rFonts w:ascii="Times New Roman" w:hAnsi="Times New Roman" w:cs="Times New Roman"/>
          <w:sz w:val="28"/>
          <w:szCs w:val="28"/>
        </w:rPr>
        <w:t xml:space="preserve"> г. выдан Межрайонной ИФНС России № 7 по Ростовской области., ИНН 6148011</w:t>
      </w:r>
      <w:r w:rsidR="00A02AE4" w:rsidRPr="00773E4C">
        <w:rPr>
          <w:rFonts w:ascii="Times New Roman" w:hAnsi="Times New Roman" w:cs="Times New Roman"/>
          <w:sz w:val="28"/>
          <w:szCs w:val="28"/>
        </w:rPr>
        <w:t>598</w:t>
      </w:r>
      <w:r w:rsidRPr="00773E4C">
        <w:rPr>
          <w:rFonts w:ascii="Times New Roman" w:hAnsi="Times New Roman" w:cs="Times New Roman"/>
          <w:sz w:val="28"/>
          <w:szCs w:val="28"/>
        </w:rPr>
        <w:t xml:space="preserve"> серия 61 № </w:t>
      </w:r>
      <w:r w:rsidR="00A02AE4" w:rsidRPr="00773E4C">
        <w:rPr>
          <w:rFonts w:ascii="Times New Roman" w:hAnsi="Times New Roman" w:cs="Times New Roman"/>
          <w:sz w:val="28"/>
          <w:szCs w:val="28"/>
        </w:rPr>
        <w:t>007248837</w:t>
      </w:r>
      <w:r w:rsidRPr="00773E4C">
        <w:rPr>
          <w:rFonts w:ascii="Times New Roman" w:hAnsi="Times New Roman" w:cs="Times New Roman"/>
          <w:sz w:val="28"/>
          <w:szCs w:val="28"/>
        </w:rPr>
        <w:t xml:space="preserve"> выдан «</w:t>
      </w:r>
      <w:r w:rsidR="00A02AE4" w:rsidRPr="00773E4C">
        <w:rPr>
          <w:rFonts w:ascii="Times New Roman" w:hAnsi="Times New Roman" w:cs="Times New Roman"/>
          <w:sz w:val="28"/>
          <w:szCs w:val="28"/>
        </w:rPr>
        <w:t>04</w:t>
      </w:r>
      <w:r w:rsidRPr="00773E4C">
        <w:rPr>
          <w:rFonts w:ascii="Times New Roman" w:hAnsi="Times New Roman" w:cs="Times New Roman"/>
          <w:sz w:val="28"/>
          <w:szCs w:val="28"/>
        </w:rPr>
        <w:t xml:space="preserve">» </w:t>
      </w:r>
      <w:r w:rsidR="00A02AE4" w:rsidRPr="00773E4C">
        <w:rPr>
          <w:rFonts w:ascii="Times New Roman" w:hAnsi="Times New Roman" w:cs="Times New Roman"/>
          <w:sz w:val="28"/>
          <w:szCs w:val="28"/>
        </w:rPr>
        <w:t>ноября</w:t>
      </w:r>
      <w:r w:rsidRPr="00773E4C">
        <w:rPr>
          <w:rFonts w:ascii="Times New Roman" w:hAnsi="Times New Roman" w:cs="Times New Roman"/>
          <w:sz w:val="28"/>
          <w:szCs w:val="28"/>
        </w:rPr>
        <w:t xml:space="preserve"> 200</w:t>
      </w:r>
      <w:r w:rsidR="00A02AE4" w:rsidRPr="00773E4C">
        <w:rPr>
          <w:rFonts w:ascii="Times New Roman" w:hAnsi="Times New Roman" w:cs="Times New Roman"/>
          <w:sz w:val="28"/>
          <w:szCs w:val="28"/>
        </w:rPr>
        <w:t>0</w:t>
      </w:r>
      <w:r w:rsidR="007A0E10" w:rsidRPr="00773E4C">
        <w:rPr>
          <w:rFonts w:ascii="Times New Roman" w:hAnsi="Times New Roman" w:cs="Times New Roman"/>
          <w:sz w:val="28"/>
          <w:szCs w:val="28"/>
        </w:rPr>
        <w:t xml:space="preserve"> г.</w:t>
      </w:r>
      <w:r w:rsidRPr="00773E4C">
        <w:rPr>
          <w:rFonts w:ascii="Times New Roman" w:hAnsi="Times New Roman" w:cs="Times New Roman"/>
          <w:sz w:val="28"/>
          <w:szCs w:val="28"/>
        </w:rPr>
        <w:t xml:space="preserve">  </w:t>
      </w:r>
      <w:r w:rsidR="00A02AE4" w:rsidRPr="00773E4C">
        <w:rPr>
          <w:rFonts w:ascii="Times New Roman" w:hAnsi="Times New Roman" w:cs="Times New Roman"/>
          <w:sz w:val="28"/>
          <w:szCs w:val="28"/>
        </w:rPr>
        <w:t>Межрайонной ИФНС России №7 по Ростовской области (Межрайонная инспекция Федеральной налоговой службы №7 по Ростовской области территориальный участок 6148 по г. Красный Сулин, 6148)</w:t>
      </w:r>
      <w:r w:rsidRPr="00773E4C">
        <w:rPr>
          <w:rFonts w:ascii="Times New Roman" w:hAnsi="Times New Roman" w:cs="Times New Roman"/>
          <w:sz w:val="28"/>
          <w:szCs w:val="28"/>
        </w:rPr>
        <w:t xml:space="preserve">, свидетельство о государственной аккредитации серия </w:t>
      </w:r>
      <w:r w:rsidR="00A02AE4" w:rsidRPr="00773E4C">
        <w:rPr>
          <w:rFonts w:ascii="Times New Roman" w:hAnsi="Times New Roman" w:cs="Times New Roman"/>
          <w:sz w:val="28"/>
          <w:szCs w:val="28"/>
        </w:rPr>
        <w:t>ОБ</w:t>
      </w:r>
      <w:r w:rsidRPr="00773E4C">
        <w:rPr>
          <w:rFonts w:ascii="Times New Roman" w:hAnsi="Times New Roman" w:cs="Times New Roman"/>
          <w:sz w:val="28"/>
          <w:szCs w:val="28"/>
        </w:rPr>
        <w:t xml:space="preserve"> № </w:t>
      </w:r>
      <w:r w:rsidR="00A02AE4" w:rsidRPr="00773E4C">
        <w:rPr>
          <w:rFonts w:ascii="Times New Roman" w:hAnsi="Times New Roman" w:cs="Times New Roman"/>
          <w:sz w:val="28"/>
          <w:szCs w:val="28"/>
        </w:rPr>
        <w:t>0000177</w:t>
      </w:r>
      <w:r w:rsidRPr="00773E4C">
        <w:rPr>
          <w:rFonts w:ascii="Times New Roman" w:hAnsi="Times New Roman" w:cs="Times New Roman"/>
          <w:sz w:val="28"/>
          <w:szCs w:val="28"/>
        </w:rPr>
        <w:t xml:space="preserve"> от </w:t>
      </w:r>
      <w:r w:rsidR="00E9366A" w:rsidRPr="00773E4C">
        <w:rPr>
          <w:rFonts w:ascii="Times New Roman" w:hAnsi="Times New Roman" w:cs="Times New Roman"/>
          <w:sz w:val="28"/>
          <w:szCs w:val="28"/>
        </w:rPr>
        <w:t>29</w:t>
      </w:r>
      <w:r w:rsidRPr="00773E4C">
        <w:rPr>
          <w:rFonts w:ascii="Times New Roman" w:hAnsi="Times New Roman" w:cs="Times New Roman"/>
          <w:sz w:val="28"/>
          <w:szCs w:val="28"/>
        </w:rPr>
        <w:t xml:space="preserve"> </w:t>
      </w:r>
      <w:r w:rsidR="00E9366A" w:rsidRPr="00773E4C">
        <w:rPr>
          <w:rFonts w:ascii="Times New Roman" w:hAnsi="Times New Roman" w:cs="Times New Roman"/>
          <w:sz w:val="28"/>
          <w:szCs w:val="28"/>
        </w:rPr>
        <w:t>февраля</w:t>
      </w:r>
      <w:r w:rsidRPr="00773E4C">
        <w:rPr>
          <w:rFonts w:ascii="Times New Roman" w:hAnsi="Times New Roman" w:cs="Times New Roman"/>
          <w:sz w:val="28"/>
          <w:szCs w:val="28"/>
        </w:rPr>
        <w:t xml:space="preserve"> 200</w:t>
      </w:r>
      <w:r w:rsidR="00E9366A" w:rsidRPr="00773E4C">
        <w:rPr>
          <w:rFonts w:ascii="Times New Roman" w:hAnsi="Times New Roman" w:cs="Times New Roman"/>
          <w:sz w:val="28"/>
          <w:szCs w:val="28"/>
        </w:rPr>
        <w:t>0</w:t>
      </w:r>
      <w:r w:rsidR="007A0E10" w:rsidRPr="00773E4C">
        <w:rPr>
          <w:rFonts w:ascii="Times New Roman" w:hAnsi="Times New Roman" w:cs="Times New Roman"/>
          <w:sz w:val="28"/>
          <w:szCs w:val="28"/>
        </w:rPr>
        <w:t xml:space="preserve"> г.</w:t>
      </w:r>
      <w:r w:rsidR="00E9366A" w:rsidRPr="00773E4C">
        <w:rPr>
          <w:rFonts w:ascii="Times New Roman" w:hAnsi="Times New Roman" w:cs="Times New Roman"/>
          <w:sz w:val="28"/>
          <w:szCs w:val="28"/>
        </w:rPr>
        <w:t xml:space="preserve"> Приказ № 601 от 03 апреля 2007 года Министерство общего и профессионального образования ростовской области</w:t>
      </w:r>
      <w:r w:rsidRPr="00773E4C">
        <w:rPr>
          <w:rFonts w:ascii="Times New Roman" w:hAnsi="Times New Roman" w:cs="Times New Roman"/>
          <w:sz w:val="28"/>
          <w:szCs w:val="28"/>
        </w:rPr>
        <w:t xml:space="preserve">, ЕГРЮ </w:t>
      </w:r>
      <w:r w:rsidR="00E9366A" w:rsidRPr="00773E4C">
        <w:rPr>
          <w:rFonts w:ascii="Times New Roman" w:hAnsi="Times New Roman" w:cs="Times New Roman"/>
          <w:sz w:val="28"/>
          <w:szCs w:val="28"/>
        </w:rPr>
        <w:t>2116177018758</w:t>
      </w:r>
      <w:r w:rsidRPr="00773E4C">
        <w:rPr>
          <w:rFonts w:ascii="Times New Roman" w:hAnsi="Times New Roman" w:cs="Times New Roman"/>
          <w:sz w:val="28"/>
          <w:szCs w:val="28"/>
        </w:rPr>
        <w:t xml:space="preserve"> </w:t>
      </w:r>
      <w:r w:rsidR="00E9366A" w:rsidRPr="00773E4C">
        <w:rPr>
          <w:rFonts w:ascii="Times New Roman" w:hAnsi="Times New Roman" w:cs="Times New Roman"/>
          <w:sz w:val="28"/>
          <w:szCs w:val="28"/>
        </w:rPr>
        <w:t xml:space="preserve">серия 61 № 007248816 от 2 ноября 2011 г. </w:t>
      </w:r>
      <w:r w:rsidRPr="00773E4C">
        <w:rPr>
          <w:rFonts w:ascii="Times New Roman" w:hAnsi="Times New Roman" w:cs="Times New Roman"/>
          <w:sz w:val="28"/>
          <w:szCs w:val="28"/>
        </w:rPr>
        <w:t>выдан  Межрайонной инспекцией федеральной налоговой службы России № 7 по Ростовской области, расположенного по адресу: 3463</w:t>
      </w:r>
      <w:r w:rsidR="00E9366A" w:rsidRPr="00773E4C">
        <w:rPr>
          <w:rFonts w:ascii="Times New Roman" w:hAnsi="Times New Roman" w:cs="Times New Roman"/>
          <w:sz w:val="28"/>
          <w:szCs w:val="28"/>
        </w:rPr>
        <w:t>50</w:t>
      </w:r>
      <w:r w:rsidRPr="00773E4C">
        <w:rPr>
          <w:rFonts w:ascii="Times New Roman" w:hAnsi="Times New Roman" w:cs="Times New Roman"/>
          <w:sz w:val="28"/>
          <w:szCs w:val="28"/>
        </w:rPr>
        <w:t xml:space="preserve">, </w:t>
      </w:r>
      <w:r w:rsidR="00E9366A" w:rsidRPr="00773E4C">
        <w:rPr>
          <w:rFonts w:ascii="Times New Roman" w:hAnsi="Times New Roman" w:cs="Times New Roman"/>
          <w:sz w:val="28"/>
          <w:szCs w:val="28"/>
        </w:rPr>
        <w:t>Ростовская область, г. Красный Сулин</w:t>
      </w:r>
      <w:r w:rsidRPr="00773E4C">
        <w:rPr>
          <w:rFonts w:ascii="Times New Roman" w:hAnsi="Times New Roman" w:cs="Times New Roman"/>
          <w:sz w:val="28"/>
          <w:szCs w:val="28"/>
        </w:rPr>
        <w:t xml:space="preserve">, </w:t>
      </w:r>
      <w:r w:rsidR="00E9366A" w:rsidRPr="00773E4C">
        <w:rPr>
          <w:rFonts w:ascii="Times New Roman" w:hAnsi="Times New Roman" w:cs="Times New Roman"/>
          <w:sz w:val="28"/>
          <w:szCs w:val="28"/>
        </w:rPr>
        <w:t>улица Карла Маркса</w:t>
      </w:r>
      <w:r w:rsidRPr="00773E4C">
        <w:rPr>
          <w:rFonts w:ascii="Times New Roman" w:hAnsi="Times New Roman" w:cs="Times New Roman"/>
          <w:sz w:val="28"/>
          <w:szCs w:val="28"/>
        </w:rPr>
        <w:t xml:space="preserve">, </w:t>
      </w:r>
      <w:r w:rsidR="00E9366A" w:rsidRPr="00773E4C">
        <w:rPr>
          <w:rFonts w:ascii="Times New Roman" w:hAnsi="Times New Roman" w:cs="Times New Roman"/>
          <w:sz w:val="28"/>
          <w:szCs w:val="28"/>
        </w:rPr>
        <w:t>6</w:t>
      </w:r>
      <w:r w:rsidRPr="00773E4C">
        <w:rPr>
          <w:rFonts w:ascii="Times New Roman" w:hAnsi="Times New Roman" w:cs="Times New Roman"/>
          <w:sz w:val="28"/>
          <w:szCs w:val="28"/>
        </w:rPr>
        <w:t>, по типу «муниципальное  учреждение», виду «</w:t>
      </w:r>
      <w:r w:rsidR="00E9366A" w:rsidRPr="00773E4C">
        <w:rPr>
          <w:rFonts w:ascii="Times New Roman" w:hAnsi="Times New Roman" w:cs="Times New Roman"/>
          <w:sz w:val="28"/>
          <w:szCs w:val="28"/>
        </w:rPr>
        <w:t>открытая (сменная)</w:t>
      </w:r>
      <w:r w:rsidRPr="00773E4C">
        <w:rPr>
          <w:rFonts w:ascii="Times New Roman" w:hAnsi="Times New Roman" w:cs="Times New Roman"/>
          <w:sz w:val="28"/>
          <w:szCs w:val="28"/>
        </w:rPr>
        <w:t xml:space="preserve"> общеобразовательная школа», образовательным программам  (начального общего</w:t>
      </w:r>
      <w:r w:rsidR="00510FD3" w:rsidRPr="00773E4C">
        <w:rPr>
          <w:rFonts w:ascii="Times New Roman" w:hAnsi="Times New Roman" w:cs="Times New Roman"/>
          <w:sz w:val="28"/>
          <w:szCs w:val="28"/>
        </w:rPr>
        <w:t xml:space="preserve">: рельефно-точечный </w:t>
      </w:r>
      <w:r w:rsidR="00D23279" w:rsidRPr="00773E4C">
        <w:rPr>
          <w:rFonts w:ascii="Times New Roman" w:hAnsi="Times New Roman" w:cs="Times New Roman"/>
          <w:sz w:val="28"/>
          <w:szCs w:val="28"/>
        </w:rPr>
        <w:t>шрифт</w:t>
      </w:r>
      <w:r w:rsidRPr="00773E4C">
        <w:rPr>
          <w:rFonts w:ascii="Times New Roman" w:hAnsi="Times New Roman" w:cs="Times New Roman"/>
          <w:sz w:val="28"/>
          <w:szCs w:val="28"/>
        </w:rPr>
        <w:t>, основного общего, среднего (полного) общего образования).</w:t>
      </w:r>
    </w:p>
    <w:p w:rsidR="00E777F4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29A5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F29A5" w:rsidRPr="00773E4C" w:rsidRDefault="00510FD3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>МБОУ открытая (сменная)</w:t>
      </w:r>
      <w:r w:rsidR="004F29A5" w:rsidRPr="0077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A5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510FD3" w:rsidRPr="00773E4C">
        <w:rPr>
          <w:rFonts w:ascii="Times New Roman" w:hAnsi="Times New Roman" w:cs="Times New Roman"/>
          <w:sz w:val="28"/>
          <w:szCs w:val="28"/>
        </w:rPr>
        <w:t>ая</w:t>
      </w:r>
      <w:r w:rsidRPr="00773E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510FD3" w:rsidRPr="00773E4C">
        <w:rPr>
          <w:rFonts w:ascii="Times New Roman" w:hAnsi="Times New Roman" w:cs="Times New Roman"/>
          <w:sz w:val="28"/>
          <w:szCs w:val="28"/>
        </w:rPr>
        <w:t>а</w:t>
      </w:r>
      <w:r w:rsidRPr="00773E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0FD3" w:rsidRPr="00773E4C">
        <w:rPr>
          <w:rFonts w:ascii="Times New Roman" w:hAnsi="Times New Roman" w:cs="Times New Roman"/>
          <w:sz w:val="28"/>
          <w:szCs w:val="28"/>
        </w:rPr>
        <w:t>Н.Н. Шаповалова</w:t>
      </w:r>
      <w:r w:rsidRPr="0077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A5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МП </w:t>
      </w:r>
    </w:p>
    <w:p w:rsidR="00C434EA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« </w:t>
      </w:r>
      <w:r w:rsidR="00800EF5" w:rsidRPr="00773E4C">
        <w:rPr>
          <w:rFonts w:ascii="Times New Roman" w:hAnsi="Times New Roman" w:cs="Times New Roman"/>
          <w:sz w:val="28"/>
          <w:szCs w:val="28"/>
        </w:rPr>
        <w:t>24</w:t>
      </w:r>
      <w:r w:rsidRPr="00773E4C">
        <w:rPr>
          <w:rFonts w:ascii="Times New Roman" w:hAnsi="Times New Roman" w:cs="Times New Roman"/>
          <w:sz w:val="28"/>
          <w:szCs w:val="28"/>
        </w:rPr>
        <w:t xml:space="preserve"> » </w:t>
      </w:r>
      <w:r w:rsidR="00510FD3" w:rsidRPr="00773E4C">
        <w:rPr>
          <w:rFonts w:ascii="Times New Roman" w:hAnsi="Times New Roman" w:cs="Times New Roman"/>
          <w:sz w:val="28"/>
          <w:szCs w:val="28"/>
        </w:rPr>
        <w:t>января</w:t>
      </w:r>
      <w:r w:rsidRPr="00773E4C">
        <w:rPr>
          <w:rFonts w:ascii="Times New Roman" w:hAnsi="Times New Roman" w:cs="Times New Roman"/>
          <w:sz w:val="28"/>
          <w:szCs w:val="28"/>
        </w:rPr>
        <w:t xml:space="preserve"> 201</w:t>
      </w:r>
      <w:r w:rsidR="00510FD3" w:rsidRPr="00773E4C">
        <w:rPr>
          <w:rFonts w:ascii="Times New Roman" w:hAnsi="Times New Roman" w:cs="Times New Roman"/>
          <w:sz w:val="28"/>
          <w:szCs w:val="28"/>
        </w:rPr>
        <w:t>2</w:t>
      </w:r>
      <w:r w:rsidRPr="00773E4C">
        <w:rPr>
          <w:rFonts w:ascii="Times New Roman" w:hAnsi="Times New Roman" w:cs="Times New Roman"/>
          <w:sz w:val="28"/>
          <w:szCs w:val="28"/>
        </w:rPr>
        <w:t>г.</w:t>
      </w:r>
    </w:p>
    <w:p w:rsidR="00E777F4" w:rsidRDefault="00E777F4" w:rsidP="004F2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9A5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4F29A5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434EA" w:rsidRPr="00773E4C" w:rsidRDefault="004F29A5" w:rsidP="004F2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 xml:space="preserve">Красносулинского района                  </w:t>
      </w:r>
      <w:r w:rsidR="00FD078C" w:rsidRPr="00773E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3E4C">
        <w:rPr>
          <w:rFonts w:ascii="Times New Roman" w:hAnsi="Times New Roman" w:cs="Times New Roman"/>
          <w:sz w:val="28"/>
          <w:szCs w:val="28"/>
        </w:rPr>
        <w:t>В.Н.Рыжков</w:t>
      </w:r>
    </w:p>
    <w:p w:rsidR="00C434EA" w:rsidRPr="00773E4C" w:rsidRDefault="004F29A5" w:rsidP="00C43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E4C">
        <w:rPr>
          <w:rFonts w:ascii="Times New Roman" w:hAnsi="Times New Roman" w:cs="Times New Roman"/>
          <w:sz w:val="28"/>
          <w:szCs w:val="28"/>
        </w:rPr>
        <w:t>МП</w:t>
      </w:r>
    </w:p>
    <w:p w:rsidR="00C434EA" w:rsidRDefault="00800EF5" w:rsidP="00C43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E4C">
        <w:rPr>
          <w:rFonts w:ascii="Times New Roman" w:hAnsi="Times New Roman" w:cs="Times New Roman"/>
          <w:sz w:val="28"/>
          <w:szCs w:val="28"/>
        </w:rPr>
        <w:t>« 24</w:t>
      </w:r>
      <w:r w:rsidR="00510FD3" w:rsidRPr="00773E4C">
        <w:rPr>
          <w:rFonts w:ascii="Times New Roman" w:hAnsi="Times New Roman" w:cs="Times New Roman"/>
          <w:sz w:val="28"/>
          <w:szCs w:val="28"/>
        </w:rPr>
        <w:t xml:space="preserve"> » января 2012г</w:t>
      </w:r>
      <w:r w:rsidR="00A2082E">
        <w:rPr>
          <w:rFonts w:ascii="Times New Roman" w:hAnsi="Times New Roman" w:cs="Times New Roman"/>
          <w:sz w:val="24"/>
          <w:szCs w:val="24"/>
        </w:rPr>
        <w:t>.</w:t>
      </w:r>
    </w:p>
    <w:p w:rsidR="00C601B5" w:rsidRPr="00C434EA" w:rsidRDefault="00C434EA" w:rsidP="00C434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C601B5" w:rsidRPr="00D5163A">
        <w:rPr>
          <w:rFonts w:ascii="Times New Roman" w:hAnsi="Times New Roman" w:cs="Times New Roman"/>
          <w:b/>
          <w:sz w:val="28"/>
          <w:szCs w:val="28"/>
        </w:rPr>
        <w:t>Самоанализ деятельности образовательного учреждения</w:t>
      </w:r>
    </w:p>
    <w:p w:rsidR="00C601B5" w:rsidRDefault="00C601B5" w:rsidP="00C601B5">
      <w:pPr>
        <w:pStyle w:val="a3"/>
        <w:jc w:val="center"/>
        <w:rPr>
          <w:rFonts w:ascii="Times New Roman" w:hAnsi="Times New Roman" w:cs="Times New Roman"/>
        </w:rPr>
      </w:pPr>
    </w:p>
    <w:p w:rsidR="00C601B5" w:rsidRPr="00D5163A" w:rsidRDefault="00C601B5" w:rsidP="00C601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163A">
        <w:rPr>
          <w:rFonts w:ascii="Times New Roman" w:hAnsi="Times New Roman" w:cs="Times New Roman"/>
          <w:sz w:val="28"/>
          <w:szCs w:val="28"/>
        </w:rPr>
        <w:t>Структура</w:t>
      </w:r>
    </w:p>
    <w:p w:rsidR="00C601B5" w:rsidRPr="00D5163A" w:rsidRDefault="00C601B5" w:rsidP="00C601B5">
      <w:pPr>
        <w:pStyle w:val="a3"/>
        <w:jc w:val="center"/>
        <w:rPr>
          <w:rFonts w:ascii="Times New Roman" w:hAnsi="Times New Roman" w:cs="Times New Roman"/>
        </w:rPr>
      </w:pP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1715A">
        <w:rPr>
          <w:rFonts w:ascii="Times New Roman" w:hAnsi="Times New Roman" w:cs="Times New Roman"/>
          <w:b/>
          <w:i/>
          <w:sz w:val="24"/>
          <w:szCs w:val="24"/>
        </w:rPr>
        <w:t xml:space="preserve">I. Общие сведения об ОУ.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1B5" w:rsidRPr="00200529" w:rsidRDefault="00C601B5" w:rsidP="00C601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0529">
        <w:rPr>
          <w:rFonts w:ascii="Times New Roman" w:hAnsi="Times New Roman" w:cs="Times New Roman"/>
          <w:b/>
          <w:i/>
          <w:sz w:val="24"/>
          <w:szCs w:val="24"/>
        </w:rPr>
        <w:t xml:space="preserve">II. Условия функционирования ОУ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2.1. Данные о контингенте обучающихся, формах обучения;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2.2. Информация о реализация права обучающихся на получение образования;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2.3. Режим работы ОУ.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1715A">
        <w:rPr>
          <w:rFonts w:ascii="Times New Roman" w:hAnsi="Times New Roman" w:cs="Times New Roman"/>
          <w:b/>
          <w:i/>
          <w:sz w:val="24"/>
          <w:szCs w:val="24"/>
        </w:rPr>
        <w:t xml:space="preserve">III. Содержание образовательного процесса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3.1. Учебный план ОУ;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3.2. Сведения об учебных программах, используемых ОУ; 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715A">
        <w:rPr>
          <w:rFonts w:ascii="Times New Roman" w:hAnsi="Times New Roman" w:cs="Times New Roman"/>
          <w:sz w:val="24"/>
          <w:szCs w:val="24"/>
        </w:rPr>
        <w:t xml:space="preserve"> Формы освоения обучающимися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715A">
        <w:rPr>
          <w:rFonts w:ascii="Times New Roman" w:hAnsi="Times New Roman" w:cs="Times New Roman"/>
          <w:sz w:val="24"/>
          <w:szCs w:val="24"/>
        </w:rPr>
        <w:t xml:space="preserve">  Информация  о профильности обучения  в соответствии с реализуемыми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</w:t>
      </w:r>
      <w:r w:rsidRPr="00E1715A">
        <w:rPr>
          <w:rFonts w:ascii="Times New Roman" w:hAnsi="Times New Roman" w:cs="Times New Roman"/>
          <w:sz w:val="24"/>
          <w:szCs w:val="24"/>
        </w:rPr>
        <w:t>ведения о реализации инновационных программ и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3.6. Информация о дополнительных образовательных услугах;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3.7. Воспитательная работа в ОУ.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1715A">
        <w:rPr>
          <w:rFonts w:ascii="Times New Roman" w:hAnsi="Times New Roman" w:cs="Times New Roman"/>
          <w:b/>
          <w:i/>
          <w:sz w:val="24"/>
          <w:szCs w:val="24"/>
        </w:rPr>
        <w:t xml:space="preserve">IV. Условия обеспечения образовательного процесса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4.1. Научно-методическое обеспечение;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4.2. Кадровый потенциал ОУ;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4.3. Система педагогического менеджмента (система управления);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4.4. Информационно-технологическое обеспечение;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4.5. Материально-техническая база ОУ;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>4.6. Медико-социальные ус</w:t>
      </w:r>
      <w:r>
        <w:rPr>
          <w:rFonts w:ascii="Times New Roman" w:hAnsi="Times New Roman" w:cs="Times New Roman"/>
          <w:sz w:val="24"/>
          <w:szCs w:val="24"/>
        </w:rPr>
        <w:t>ловия пребывания учащихся в ОУ.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1715A">
        <w:rPr>
          <w:rFonts w:ascii="Times New Roman" w:hAnsi="Times New Roman" w:cs="Times New Roman"/>
          <w:b/>
          <w:i/>
          <w:sz w:val="24"/>
          <w:szCs w:val="24"/>
        </w:rPr>
        <w:t xml:space="preserve">V. Сведения об уровне подготовки выпускников ОУ (за 3 года)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5.1. Результаты итоговой аттестации выпускников 9, 11, (12) классов;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5.2. Итоги участия обучающихся в олимпиадах;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5.3. Информация о поступлении выпускников ОУ в учреждения профессионального 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 xml:space="preserve">5.4. Результаты ЕГЭ выпускников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1B5" w:rsidRPr="00E1715A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t>5.5. Результаты обучающихся 9-х классов общеобразовательного учреждения, сдававших государственную (итог</w:t>
      </w:r>
      <w:r>
        <w:rPr>
          <w:rFonts w:ascii="Times New Roman" w:hAnsi="Times New Roman" w:cs="Times New Roman"/>
          <w:sz w:val="24"/>
          <w:szCs w:val="24"/>
        </w:rPr>
        <w:t>овую) аттестацию по новой форме.</w:t>
      </w:r>
    </w:p>
    <w:p w:rsidR="00C601B5" w:rsidRPr="00E1715A" w:rsidRDefault="00C601B5" w:rsidP="00C601B5">
      <w:pPr>
        <w:rPr>
          <w:rFonts w:ascii="Times New Roman" w:hAnsi="Times New Roman" w:cs="Times New Roman"/>
          <w:sz w:val="24"/>
          <w:szCs w:val="24"/>
        </w:rPr>
      </w:pPr>
      <w:r w:rsidRPr="00E1715A">
        <w:rPr>
          <w:rFonts w:ascii="Times New Roman" w:hAnsi="Times New Roman" w:cs="Times New Roman"/>
          <w:sz w:val="24"/>
          <w:szCs w:val="24"/>
        </w:rPr>
        <w:br w:type="page"/>
      </w:r>
    </w:p>
    <w:p w:rsidR="001D462D" w:rsidRPr="00D5163A" w:rsidRDefault="001D462D" w:rsidP="001D4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6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63A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об ОУ</w:t>
      </w:r>
    </w:p>
    <w:p w:rsidR="001D462D" w:rsidRPr="00D5163A" w:rsidRDefault="001D462D" w:rsidP="001D4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2D" w:rsidRPr="00D5163A" w:rsidRDefault="001D462D" w:rsidP="001D4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1.1. Полное наименование общеобразовательного учреждения в соответствии с Уставом; 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D5163A">
        <w:rPr>
          <w:rFonts w:ascii="Times New Roman" w:hAnsi="Times New Roman" w:cs="Times New Roman"/>
          <w:b/>
          <w:sz w:val="24"/>
          <w:szCs w:val="24"/>
        </w:rPr>
        <w:t>общеобраз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овательное учреждение открытая (сменная) </w:t>
      </w:r>
      <w:r w:rsidRPr="00D5163A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1.2. Местонахождение </w:t>
      </w:r>
    </w:p>
    <w:p w:rsidR="001D462D" w:rsidRPr="00AB298E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b/>
          <w:sz w:val="24"/>
          <w:szCs w:val="24"/>
        </w:rPr>
        <w:t>346350</w:t>
      </w:r>
      <w:r w:rsidRPr="00D5163A">
        <w:rPr>
          <w:rFonts w:ascii="Times New Roman" w:hAnsi="Times New Roman" w:cs="Times New Roman"/>
          <w:b/>
          <w:sz w:val="24"/>
          <w:szCs w:val="24"/>
        </w:rPr>
        <w:t>,</w:t>
      </w:r>
      <w:r w:rsidRPr="00AB298E">
        <w:rPr>
          <w:rFonts w:ascii="Times New Roman" w:hAnsi="Times New Roman" w:cs="Times New Roman"/>
          <w:sz w:val="28"/>
          <w:szCs w:val="28"/>
        </w:rPr>
        <w:t xml:space="preserve"> </w:t>
      </w:r>
      <w:r w:rsidRPr="00AB298E">
        <w:rPr>
          <w:rFonts w:ascii="Times New Roman" w:hAnsi="Times New Roman" w:cs="Times New Roman"/>
          <w:b/>
          <w:sz w:val="24"/>
          <w:szCs w:val="24"/>
        </w:rPr>
        <w:t xml:space="preserve">Ростовская область, г.Красный Сулин, ул.Карла Маркса, 6 </w:t>
      </w:r>
    </w:p>
    <w:p w:rsidR="001D462D" w:rsidRPr="00AB298E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b/>
          <w:sz w:val="24"/>
          <w:szCs w:val="24"/>
        </w:rPr>
        <w:t>346350</w:t>
      </w:r>
      <w:r w:rsidRPr="00D516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98E">
        <w:rPr>
          <w:rFonts w:ascii="Times New Roman" w:hAnsi="Times New Roman" w:cs="Times New Roman"/>
          <w:b/>
          <w:sz w:val="24"/>
          <w:szCs w:val="24"/>
        </w:rPr>
        <w:t xml:space="preserve">Ростовская область, г.Красный Сулин, ул.Карла Маркса, 6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Телефон: </w:t>
      </w:r>
      <w:r>
        <w:rPr>
          <w:rFonts w:ascii="Times New Roman" w:hAnsi="Times New Roman" w:cs="Times New Roman"/>
          <w:b/>
          <w:sz w:val="24"/>
          <w:szCs w:val="24"/>
        </w:rPr>
        <w:t>88636753039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1.4. Устав: реквизиты документов принятия, согласования и утверждения. </w:t>
      </w:r>
    </w:p>
    <w:p w:rsidR="001D462D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бюджетного обще</w:t>
      </w:r>
      <w:r w:rsidRPr="00D5163A">
        <w:rPr>
          <w:rFonts w:ascii="Times New Roman" w:hAnsi="Times New Roman" w:cs="Times New Roman"/>
          <w:b/>
          <w:sz w:val="24"/>
          <w:szCs w:val="24"/>
        </w:rPr>
        <w:t>образо</w:t>
      </w:r>
      <w:r>
        <w:rPr>
          <w:rFonts w:ascii="Times New Roman" w:hAnsi="Times New Roman" w:cs="Times New Roman"/>
          <w:b/>
          <w:sz w:val="24"/>
          <w:szCs w:val="24"/>
        </w:rPr>
        <w:t xml:space="preserve">вательного учреждения открытая (сменная) </w:t>
      </w:r>
      <w:r w:rsidRPr="00D5163A">
        <w:rPr>
          <w:rFonts w:ascii="Times New Roman" w:hAnsi="Times New Roman" w:cs="Times New Roman"/>
          <w:b/>
          <w:sz w:val="24"/>
          <w:szCs w:val="24"/>
        </w:rPr>
        <w:t>общеобразовательная шк</w:t>
      </w:r>
      <w:r>
        <w:rPr>
          <w:rFonts w:ascii="Times New Roman" w:hAnsi="Times New Roman" w:cs="Times New Roman"/>
          <w:b/>
          <w:sz w:val="24"/>
          <w:szCs w:val="24"/>
        </w:rPr>
        <w:t xml:space="preserve">ола, </w:t>
      </w:r>
      <w:r w:rsidRPr="00D5163A">
        <w:rPr>
          <w:rFonts w:ascii="Times New Roman" w:hAnsi="Times New Roman" w:cs="Times New Roman"/>
          <w:b/>
          <w:sz w:val="24"/>
          <w:szCs w:val="24"/>
        </w:rPr>
        <w:t>принят общим собранием трудового коллектива 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2 от 30 сентября 2011</w:t>
      </w:r>
      <w:r w:rsidRPr="00D5163A">
        <w:rPr>
          <w:rFonts w:ascii="Times New Roman" w:hAnsi="Times New Roman" w:cs="Times New Roman"/>
          <w:b/>
          <w:sz w:val="24"/>
          <w:szCs w:val="24"/>
        </w:rPr>
        <w:t>года, утвержден решением управления образования Красносулинского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26 от 24 октября 2011 года,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ОГРН № 1026102162338  от 11 октября 2001 года,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выдан Инспекция МНС России по г. Красный Сулин  </w:t>
      </w:r>
      <w:r w:rsidRPr="00D5163A"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1D462D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1.5. Учредитель (полное наименование), реквизиты учредительного договора.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21B">
        <w:rPr>
          <w:rFonts w:ascii="Times New Roman" w:hAnsi="Times New Roman" w:cs="Times New Roman"/>
          <w:b/>
          <w:sz w:val="24"/>
          <w:szCs w:val="24"/>
        </w:rPr>
        <w:t>Управление образования Красносулинского района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5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 № 19   от 01 декабря 2011 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года. </w:t>
      </w:r>
    </w:p>
    <w:p w:rsidR="001D462D" w:rsidRPr="0023521B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>1.6. Организационно-правовая форма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b/>
          <w:sz w:val="24"/>
          <w:szCs w:val="24"/>
        </w:rPr>
        <w:t>Муниципальное учреждение (некоммерческая организация).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>1.7. Свидетельство о постановке на учет</w:t>
      </w:r>
      <w:r w:rsidR="00EF3411">
        <w:rPr>
          <w:rFonts w:ascii="Times New Roman" w:hAnsi="Times New Roman" w:cs="Times New Roman"/>
          <w:sz w:val="24"/>
          <w:szCs w:val="24"/>
        </w:rPr>
        <w:t xml:space="preserve">  </w:t>
      </w:r>
      <w:r w:rsidRPr="00D5163A">
        <w:rPr>
          <w:rFonts w:ascii="Times New Roman" w:hAnsi="Times New Roman" w:cs="Times New Roman"/>
          <w:sz w:val="24"/>
          <w:szCs w:val="24"/>
        </w:rPr>
        <w:t xml:space="preserve"> юридического лица в налоговом органе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61 № 007248837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4 ноября </w:t>
      </w:r>
      <w:r w:rsidRPr="00D5163A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 года, ИНН</w:t>
      </w:r>
      <w:r>
        <w:rPr>
          <w:rFonts w:ascii="Times New Roman" w:hAnsi="Times New Roman" w:cs="Times New Roman"/>
          <w:b/>
          <w:sz w:val="24"/>
          <w:szCs w:val="24"/>
        </w:rPr>
        <w:t xml:space="preserve"> 6148011598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1.8. Свидетельство о внесении записи в Единый государственный реестр юридических </w:t>
      </w:r>
    </w:p>
    <w:p w:rsidR="001D462D" w:rsidRPr="008E2695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лиц </w:t>
      </w:r>
      <w:r w:rsidRPr="008E2695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61 № 007248816 от 2 ноября 2011 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 года,  выдано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Межрайонной инспекцией федеральной налоговой службы России №7  </w:t>
      </w:r>
      <w:r w:rsidRPr="008E2695">
        <w:rPr>
          <w:rFonts w:ascii="Times New Roman" w:hAnsi="Times New Roman" w:cs="Times New Roman"/>
          <w:b/>
          <w:sz w:val="24"/>
          <w:szCs w:val="24"/>
        </w:rPr>
        <w:t>по Ростовской области, ОГРН</w:t>
      </w:r>
      <w:r>
        <w:rPr>
          <w:rFonts w:ascii="Times New Roman" w:hAnsi="Times New Roman" w:cs="Times New Roman"/>
          <w:b/>
          <w:sz w:val="24"/>
          <w:szCs w:val="24"/>
        </w:rPr>
        <w:t xml:space="preserve"> 1026102162338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462D" w:rsidRPr="008E2695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1.9. Свидетельство о праве на имущество </w:t>
      </w:r>
      <w:r w:rsidRPr="008E2695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61-А</w:t>
      </w:r>
      <w:r w:rsidR="00EF3411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695">
        <w:rPr>
          <w:rFonts w:ascii="Times New Roman" w:hAnsi="Times New Roman" w:cs="Times New Roman"/>
          <w:b/>
          <w:sz w:val="24"/>
          <w:szCs w:val="24"/>
        </w:rPr>
        <w:t>,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411">
        <w:rPr>
          <w:rFonts w:ascii="Times New Roman" w:hAnsi="Times New Roman" w:cs="Times New Roman"/>
          <w:b/>
          <w:sz w:val="24"/>
          <w:szCs w:val="24"/>
        </w:rPr>
        <w:t>89606</w:t>
      </w:r>
      <w:r>
        <w:rPr>
          <w:rFonts w:ascii="Times New Roman" w:hAnsi="Times New Roman" w:cs="Times New Roman"/>
          <w:b/>
          <w:sz w:val="24"/>
          <w:szCs w:val="24"/>
        </w:rPr>
        <w:t xml:space="preserve">3, выдано </w:t>
      </w:r>
      <w:r w:rsidR="00EF3411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341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1.201</w:t>
      </w:r>
      <w:r w:rsidR="00EF34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года управлением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8E269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деральной службы государственной регистрации, кадастра и картографии по Ростовской области</w:t>
      </w:r>
      <w:r w:rsidRPr="008E2695">
        <w:rPr>
          <w:rFonts w:ascii="Times New Roman" w:hAnsi="Times New Roman" w:cs="Times New Roman"/>
          <w:b/>
          <w:sz w:val="24"/>
          <w:szCs w:val="24"/>
        </w:rPr>
        <w:t>.</w:t>
      </w:r>
      <w:r w:rsidRPr="00D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8E2695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1.10. Свидетельство о праве на земельный участок </w:t>
      </w:r>
      <w:r w:rsidRPr="008E2695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61</w:t>
      </w:r>
      <w:r w:rsidR="00EF3411">
        <w:rPr>
          <w:rFonts w:ascii="Times New Roman" w:hAnsi="Times New Roman" w:cs="Times New Roman"/>
          <w:b/>
          <w:sz w:val="24"/>
          <w:szCs w:val="24"/>
        </w:rPr>
        <w:t>-АЖ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695">
        <w:rPr>
          <w:rFonts w:ascii="Times New Roman" w:hAnsi="Times New Roman" w:cs="Times New Roman"/>
          <w:b/>
          <w:sz w:val="24"/>
          <w:szCs w:val="24"/>
        </w:rPr>
        <w:t>,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411">
        <w:rPr>
          <w:rFonts w:ascii="Times New Roman" w:hAnsi="Times New Roman" w:cs="Times New Roman"/>
          <w:b/>
          <w:sz w:val="24"/>
          <w:szCs w:val="24"/>
        </w:rPr>
        <w:t xml:space="preserve">896062, выдано 23.01.2012 </w:t>
      </w:r>
      <w:r w:rsidRPr="008E2695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, выдано </w:t>
      </w:r>
      <w:r>
        <w:rPr>
          <w:rFonts w:ascii="Times New Roman" w:hAnsi="Times New Roman" w:cs="Times New Roman"/>
          <w:b/>
          <w:sz w:val="24"/>
          <w:szCs w:val="24"/>
        </w:rPr>
        <w:t>Учреждением юстиции по государственной регистрации прав на недвижимость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Ростовской области. </w:t>
      </w:r>
    </w:p>
    <w:p w:rsidR="001D462D" w:rsidRPr="00D5163A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C319B3" w:rsidRDefault="001D462D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1.11. Лицензия на право ведения образовательной деятельности </w:t>
      </w:r>
      <w:r w:rsidRPr="008E2695">
        <w:rPr>
          <w:rFonts w:ascii="Times New Roman" w:hAnsi="Times New Roman" w:cs="Times New Roman"/>
          <w:b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8E269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147119</w:t>
      </w:r>
      <w:r w:rsidRPr="008E269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регистрационный № 10959 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дата выдачи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16 ноября 2007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года, срок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16 ноября 2012</w:t>
      </w:r>
      <w:r w:rsidRPr="008E2695">
        <w:rPr>
          <w:rFonts w:ascii="Times New Roman" w:hAnsi="Times New Roman" w:cs="Times New Roman"/>
          <w:b/>
          <w:sz w:val="24"/>
          <w:szCs w:val="24"/>
        </w:rPr>
        <w:t xml:space="preserve"> года,  выдана Министерством общего и профессионального образования Ростовской области</w:t>
      </w:r>
      <w:r w:rsidRPr="00D5163A">
        <w:rPr>
          <w:rFonts w:ascii="Times New Roman" w:hAnsi="Times New Roman" w:cs="Times New Roman"/>
          <w:sz w:val="24"/>
          <w:szCs w:val="24"/>
        </w:rPr>
        <w:t>. Перечень реализуемых образовательных программ в соответствии с лицензией:</w:t>
      </w:r>
      <w:r w:rsidRPr="00D51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3A">
        <w:rPr>
          <w:rFonts w:ascii="Times New Roman" w:hAnsi="Times New Roman" w:cs="Times New Roman"/>
          <w:sz w:val="24"/>
          <w:szCs w:val="24"/>
        </w:rPr>
        <w:t>имеет право осуществления образовательной деятельности по реализации программ начального общего</w:t>
      </w:r>
      <w:r>
        <w:rPr>
          <w:rFonts w:ascii="Times New Roman" w:hAnsi="Times New Roman" w:cs="Times New Roman"/>
          <w:sz w:val="24"/>
          <w:szCs w:val="24"/>
        </w:rPr>
        <w:t>: рельефно-точечный шрифт</w:t>
      </w:r>
      <w:r w:rsidRPr="00D5163A">
        <w:rPr>
          <w:rFonts w:ascii="Times New Roman" w:hAnsi="Times New Roman" w:cs="Times New Roman"/>
          <w:sz w:val="24"/>
          <w:szCs w:val="24"/>
        </w:rPr>
        <w:t xml:space="preserve">, основного общего, среднего (полного) общего образования. </w:t>
      </w:r>
    </w:p>
    <w:p w:rsidR="001D462D" w:rsidRDefault="001D462D" w:rsidP="001D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62D" w:rsidRPr="008E2695" w:rsidRDefault="00250428" w:rsidP="001D46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1.12. Свидетельство </w:t>
      </w:r>
      <w:r w:rsidR="001D462D" w:rsidRPr="00D5163A">
        <w:rPr>
          <w:rFonts w:ascii="Times New Roman" w:hAnsi="Times New Roman" w:cs="Times New Roman"/>
          <w:sz w:val="24"/>
          <w:szCs w:val="24"/>
        </w:rPr>
        <w:t xml:space="preserve">о государственной аккредитации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серия ОБ №0000177, </w:t>
      </w:r>
      <w:r w:rsidR="001D462D">
        <w:rPr>
          <w:rFonts w:ascii="Times New Roman" w:hAnsi="Times New Roman" w:cs="Times New Roman"/>
          <w:b/>
          <w:sz w:val="24"/>
          <w:szCs w:val="24"/>
        </w:rPr>
        <w:t>от 29 февраля 2000</w:t>
      </w:r>
      <w:r w:rsidR="001D462D" w:rsidRPr="008E2695">
        <w:rPr>
          <w:rFonts w:ascii="Times New Roman" w:hAnsi="Times New Roman" w:cs="Times New Roman"/>
          <w:b/>
          <w:sz w:val="24"/>
          <w:szCs w:val="24"/>
        </w:rPr>
        <w:t xml:space="preserve"> г., выдано Министерством общего и профессионального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Ростовской области. Приказ Минобразования Ростовской обл.  №601 от 03.04.2007 г. </w:t>
      </w:r>
    </w:p>
    <w:p w:rsidR="00250428" w:rsidRPr="00250428" w:rsidRDefault="001D462D" w:rsidP="009635ED">
      <w:pPr>
        <w:pStyle w:val="a3"/>
        <w:jc w:val="both"/>
      </w:pPr>
      <w:r w:rsidRPr="00D5163A">
        <w:rPr>
          <w:rFonts w:ascii="Times New Roman" w:hAnsi="Times New Roman" w:cs="Times New Roman"/>
          <w:sz w:val="24"/>
          <w:szCs w:val="24"/>
        </w:rPr>
        <w:t>Реализуемые образовательные программы: начального общего</w:t>
      </w:r>
      <w:r>
        <w:rPr>
          <w:rFonts w:ascii="Times New Roman" w:hAnsi="Times New Roman" w:cs="Times New Roman"/>
          <w:sz w:val="24"/>
          <w:szCs w:val="24"/>
        </w:rPr>
        <w:t>: рельефно-точечный шрифт</w:t>
      </w:r>
      <w:r w:rsidRPr="00D5163A">
        <w:rPr>
          <w:rFonts w:ascii="Times New Roman" w:hAnsi="Times New Roman" w:cs="Times New Roman"/>
          <w:sz w:val="24"/>
          <w:szCs w:val="24"/>
        </w:rPr>
        <w:t xml:space="preserve">, основного общего, среднего (полного) общего образования. </w:t>
      </w:r>
    </w:p>
    <w:p w:rsidR="00250428" w:rsidRDefault="00250428" w:rsidP="009635E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35ED" w:rsidRPr="00250428" w:rsidRDefault="009635ED" w:rsidP="009635E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428">
        <w:rPr>
          <w:rFonts w:ascii="Times New Roman" w:hAnsi="Times New Roman" w:cs="Times New Roman"/>
          <w:b/>
          <w:i/>
          <w:sz w:val="24"/>
          <w:szCs w:val="24"/>
        </w:rPr>
        <w:t>1.13. Локальные акты учреждения:</w:t>
      </w:r>
    </w:p>
    <w:p w:rsidR="009635ED" w:rsidRPr="0081152B" w:rsidRDefault="009635ED" w:rsidP="009635ED">
      <w:pPr>
        <w:pStyle w:val="a4"/>
        <w:numPr>
          <w:ilvl w:val="0"/>
          <w:numId w:val="3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приказы;</w:t>
      </w:r>
    </w:p>
    <w:p w:rsidR="009635ED" w:rsidRPr="0081152B" w:rsidRDefault="009635ED" w:rsidP="009635ED">
      <w:pPr>
        <w:pStyle w:val="a4"/>
        <w:numPr>
          <w:ilvl w:val="0"/>
          <w:numId w:val="3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распоряжения;</w:t>
      </w:r>
    </w:p>
    <w:p w:rsidR="009635ED" w:rsidRDefault="009635ED" w:rsidP="009635ED">
      <w:pPr>
        <w:pStyle w:val="a4"/>
        <w:numPr>
          <w:ilvl w:val="0"/>
          <w:numId w:val="3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положения: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Совете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Педагогическом совете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родительском комитете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портфолио учителя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публичном докладе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об аттестационной комиссии для проведения государственной (итоговой) аттестации выпускников девятых классов школы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 проверке</w:t>
      </w:r>
      <w:r w:rsidRPr="005201F4">
        <w:rPr>
          <w:rFonts w:ascii="Times New Roman" w:hAnsi="Times New Roman" w:cs="Times New Roman"/>
          <w:sz w:val="24"/>
          <w:szCs w:val="24"/>
        </w:rPr>
        <w:t xml:space="preserve"> письменных экзаменационных работ и их хранении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порядке утверждения, хранения экзаменационных материалов в школе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методическом объединении 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муниципальной экспериментальной площадке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методическом совете 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правилах поведения учащихся МБОУ открытая (сменная) общеобразовательная школа города Красного Сулина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правилах поощрения и взыскания учащихся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декларации прав и обязанностей обучающихся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конфликтной комиссии по вопросам разрешения споров между участниками образовательного процесса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социально-педагогическом мониторинге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внутришкольном контроле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bidi="en-US"/>
        </w:rPr>
      </w:pPr>
      <w:r w:rsidRPr="005201F4">
        <w:rPr>
          <w:rFonts w:ascii="Times New Roman" w:hAnsi="Times New Roman" w:cs="Times New Roman"/>
          <w:sz w:val="24"/>
          <w:szCs w:val="24"/>
          <w:lang w:bidi="en-US"/>
        </w:rPr>
        <w:t>Положение о Совете профилактики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проведении рейдов по профилактике безнадзорности среди несовершеннолетних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об учебно-консультационном пункте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об учёте неблагополучных  семей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лагере дневного пребывания в МБОУ открытая (сменная) общеобразовательная школа 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классном руководителе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bidi="en-US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</w:t>
      </w:r>
      <w:r w:rsidRPr="005201F4">
        <w:rPr>
          <w:rFonts w:ascii="Times New Roman" w:hAnsi="Times New Roman" w:cs="Times New Roman"/>
          <w:sz w:val="24"/>
          <w:szCs w:val="24"/>
          <w:lang w:bidi="en-US"/>
        </w:rPr>
        <w:t xml:space="preserve"> о</w:t>
      </w:r>
      <w:r w:rsidRPr="005201F4">
        <w:rPr>
          <w:rFonts w:ascii="Times New Roman" w:hAnsi="Times New Roman" w:cs="Times New Roman"/>
          <w:sz w:val="24"/>
          <w:szCs w:val="24"/>
        </w:rPr>
        <w:t xml:space="preserve"> библиотеке образовательного</w:t>
      </w:r>
      <w:r w:rsidRPr="005201F4">
        <w:rPr>
          <w:rFonts w:ascii="Times New Roman" w:hAnsi="Times New Roman" w:cs="Times New Roman"/>
          <w:sz w:val="24"/>
          <w:szCs w:val="24"/>
          <w:lang w:bidi="en-US"/>
        </w:rPr>
        <w:t xml:space="preserve"> учреждения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портфолио учащегося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добровольных взносах родителей (законных представителей) учащихся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bidi="en-US"/>
        </w:rPr>
      </w:pPr>
      <w:r w:rsidRPr="005201F4">
        <w:rPr>
          <w:rFonts w:ascii="Times New Roman" w:hAnsi="Times New Roman" w:cs="Times New Roman"/>
          <w:sz w:val="24"/>
          <w:szCs w:val="24"/>
        </w:rPr>
        <w:t xml:space="preserve">Положение об учебно-консультационном пункте для учащихся с ограниченными возможностями по зрению </w:t>
      </w:r>
      <w:r w:rsidRPr="005201F4">
        <w:rPr>
          <w:rFonts w:ascii="Times New Roman" w:hAnsi="Times New Roman" w:cs="Times New Roman"/>
          <w:sz w:val="24"/>
          <w:szCs w:val="24"/>
          <w:lang w:bidi="en-US"/>
        </w:rPr>
        <w:t>МБОУ открытая (сменная) общеобразовательная школа (УКП ВОС)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приеме, переводе  и отчислении учащихся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социально-педагогическом мониторинге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методическом объединение классных руководителей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мониторинге деятельности классного руководителя в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bidi="en-US"/>
        </w:rPr>
      </w:pPr>
      <w:r w:rsidRPr="005201F4">
        <w:rPr>
          <w:rFonts w:ascii="Times New Roman" w:hAnsi="Times New Roman" w:cs="Times New Roman"/>
          <w:sz w:val="24"/>
          <w:szCs w:val="24"/>
          <w:lang w:bidi="en-US"/>
        </w:rPr>
        <w:t>Положение о школьном мониторинге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рабочей программе  учебных курсов, предметов, дисциплин (модулей) МБОУ открытая (сменная) общеобразовательная школа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структуре, порядке разработки и утверждения рабочих программ учебных предметов</w:t>
      </w:r>
    </w:p>
    <w:p w:rsidR="009635ED" w:rsidRPr="005201F4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текущей и промежуточной аттестации обучающихся и переводе их в следующий класс</w:t>
      </w:r>
    </w:p>
    <w:p w:rsidR="009635ED" w:rsidRPr="0081152B" w:rsidRDefault="009635ED" w:rsidP="009635ED">
      <w:pPr>
        <w:pStyle w:val="a4"/>
        <w:numPr>
          <w:ilvl w:val="0"/>
          <w:numId w:val="5"/>
        </w:numPr>
        <w:tabs>
          <w:tab w:val="left" w:pos="45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F4">
        <w:rPr>
          <w:rFonts w:ascii="Times New Roman" w:hAnsi="Times New Roman" w:cs="Times New Roman"/>
          <w:sz w:val="24"/>
          <w:szCs w:val="24"/>
        </w:rPr>
        <w:t>Положение о портфолио учителя МБОУ открытая (сменная) общеобразовательная школа</w:t>
      </w:r>
    </w:p>
    <w:p w:rsidR="009635ED" w:rsidRPr="0081152B" w:rsidRDefault="009635ED" w:rsidP="009635ED">
      <w:pPr>
        <w:pStyle w:val="a4"/>
        <w:numPr>
          <w:ilvl w:val="0"/>
          <w:numId w:val="4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Трудовой договор с работниками;</w:t>
      </w:r>
    </w:p>
    <w:p w:rsidR="009635ED" w:rsidRPr="0081152B" w:rsidRDefault="009635ED" w:rsidP="009635ED">
      <w:pPr>
        <w:pStyle w:val="a4"/>
        <w:numPr>
          <w:ilvl w:val="0"/>
          <w:numId w:val="4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:rsidR="009635ED" w:rsidRPr="0081152B" w:rsidRDefault="009635ED" w:rsidP="009635ED">
      <w:pPr>
        <w:pStyle w:val="a4"/>
        <w:numPr>
          <w:ilvl w:val="0"/>
          <w:numId w:val="4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Инструкции по безопасности и правила работы на травмоопасных участках, рабочих местах, в учебных кабинетах.</w:t>
      </w:r>
    </w:p>
    <w:p w:rsidR="009635ED" w:rsidRPr="0081152B" w:rsidRDefault="009635ED" w:rsidP="009635ED">
      <w:pPr>
        <w:pStyle w:val="a4"/>
        <w:numPr>
          <w:ilvl w:val="0"/>
          <w:numId w:val="4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Договор ОУ с учредителем;</w:t>
      </w:r>
    </w:p>
    <w:p w:rsidR="009635ED" w:rsidRPr="0081152B" w:rsidRDefault="009635ED" w:rsidP="009635ED">
      <w:pPr>
        <w:pStyle w:val="a4"/>
        <w:numPr>
          <w:ilvl w:val="0"/>
          <w:numId w:val="4"/>
        </w:numPr>
        <w:tabs>
          <w:tab w:val="left" w:pos="4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2B">
        <w:rPr>
          <w:rFonts w:ascii="Times New Roman" w:hAnsi="Times New Roman" w:cs="Times New Roman"/>
          <w:sz w:val="24"/>
          <w:szCs w:val="24"/>
        </w:rPr>
        <w:t>Правила внутреннего распорядка;</w:t>
      </w:r>
    </w:p>
    <w:p w:rsidR="009635ED" w:rsidRPr="00B31730" w:rsidRDefault="009635ED" w:rsidP="009635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023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635ED" w:rsidRPr="00D5163A" w:rsidRDefault="009635ED" w:rsidP="009635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6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D516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 функционирования общеобразовательного учреждения</w:t>
      </w: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Pr="00654AD1" w:rsidRDefault="009635ED" w:rsidP="00963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AD1">
        <w:rPr>
          <w:rFonts w:ascii="Times New Roman" w:hAnsi="Times New Roman" w:cs="Times New Roman"/>
          <w:sz w:val="28"/>
          <w:szCs w:val="28"/>
        </w:rPr>
        <w:t xml:space="preserve">2.1. Данные о контингенте обучающихся, формах обучения по состоянию </w:t>
      </w:r>
    </w:p>
    <w:p w:rsidR="009635ED" w:rsidRPr="00654AD1" w:rsidRDefault="009635ED" w:rsidP="00963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AD1">
        <w:rPr>
          <w:rFonts w:ascii="Times New Roman" w:hAnsi="Times New Roman" w:cs="Times New Roman"/>
          <w:sz w:val="28"/>
          <w:szCs w:val="28"/>
        </w:rPr>
        <w:t>на  1 февраля 2012года. (Количество обучающихся - 264)</w:t>
      </w:r>
    </w:p>
    <w:p w:rsidR="009635E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9635ED" w:rsidRPr="00D5163A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2406"/>
        <w:gridCol w:w="1439"/>
        <w:gridCol w:w="1439"/>
        <w:gridCol w:w="2371"/>
        <w:gridCol w:w="1808"/>
      </w:tblGrid>
      <w:tr w:rsidR="009635ED" w:rsidRPr="00D5163A" w:rsidTr="009635ED">
        <w:tc>
          <w:tcPr>
            <w:tcW w:w="240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9635ED" w:rsidRPr="00654AD1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4A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439" w:type="dxa"/>
          </w:tcPr>
          <w:p w:rsidR="009635ED" w:rsidRPr="00654AD1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4A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371" w:type="dxa"/>
          </w:tcPr>
          <w:p w:rsidR="009635ED" w:rsidRPr="00654AD1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4AD1">
              <w:rPr>
                <w:rFonts w:ascii="Times New Roman" w:hAnsi="Times New Roman" w:cs="Times New Roman"/>
                <w:b/>
                <w:i/>
              </w:rPr>
              <w:t>Среднее(полное)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54AD1">
              <w:rPr>
                <w:rFonts w:ascii="Times New Roman" w:hAnsi="Times New Roman" w:cs="Times New Roman"/>
                <w:b/>
                <w:i/>
              </w:rPr>
              <w:t>общее образование</w:t>
            </w:r>
          </w:p>
        </w:tc>
        <w:tc>
          <w:tcPr>
            <w:tcW w:w="180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9635ED" w:rsidRPr="00D5163A" w:rsidTr="009635ED">
        <w:tc>
          <w:tcPr>
            <w:tcW w:w="240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классов/средняя наполняемость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237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180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11/25</w:t>
            </w:r>
          </w:p>
        </w:tc>
      </w:tr>
      <w:tr w:rsidR="009635ED" w:rsidRPr="00D5163A" w:rsidTr="009635ED">
        <w:tc>
          <w:tcPr>
            <w:tcW w:w="240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7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635ED" w:rsidRPr="00D5163A" w:rsidTr="009635ED">
        <w:tc>
          <w:tcPr>
            <w:tcW w:w="240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5163A" w:rsidTr="009635ED">
        <w:tc>
          <w:tcPr>
            <w:tcW w:w="240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Занимающихся по базовым общеобразовательным программам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7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635ED" w:rsidRPr="00D5163A" w:rsidTr="009635ED">
        <w:trPr>
          <w:trHeight w:val="543"/>
        </w:trPr>
        <w:tc>
          <w:tcPr>
            <w:tcW w:w="2406" w:type="dxa"/>
            <w:tcBorders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образования: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5163A" w:rsidTr="009635ED">
        <w:trPr>
          <w:trHeight w:val="272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635ED" w:rsidRPr="00D5163A" w:rsidTr="009635ED">
        <w:trPr>
          <w:trHeight w:val="271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635ED" w:rsidRPr="00D5163A" w:rsidTr="009635ED">
        <w:trPr>
          <w:trHeight w:val="271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35ED" w:rsidRPr="00D5163A" w:rsidTr="009635ED">
        <w:trPr>
          <w:trHeight w:val="267"/>
        </w:trPr>
        <w:tc>
          <w:tcPr>
            <w:tcW w:w="2406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9635ED" w:rsidRPr="00D5163A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Pr="00D5163A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Pr="00654AD1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AD1">
        <w:rPr>
          <w:rFonts w:ascii="Times New Roman" w:hAnsi="Times New Roman" w:cs="Times New Roman"/>
          <w:sz w:val="28"/>
          <w:szCs w:val="28"/>
        </w:rPr>
        <w:t>2.2 Реализация прав обучающихся на получение образования</w:t>
      </w:r>
    </w:p>
    <w:p w:rsidR="009635E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9635ED" w:rsidRPr="00D5163A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253"/>
        <w:gridCol w:w="1843"/>
        <w:gridCol w:w="1701"/>
        <w:gridCol w:w="1666"/>
      </w:tblGrid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 год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 год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2011год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учащихся, оставленных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на повторный курс обучения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2. Количество учащихся, выбывших из ОУ, всего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исключенных из ОУ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выбывших на учебу в другие ОУ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по другим причинам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3. Из числа выбывших: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трудоустроены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ED" w:rsidRPr="00D5163A" w:rsidTr="009635ED">
        <w:tc>
          <w:tcPr>
            <w:tcW w:w="4253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работают и не учатся </w:t>
            </w:r>
          </w:p>
        </w:tc>
        <w:tc>
          <w:tcPr>
            <w:tcW w:w="1843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35ED" w:rsidRPr="00D5163A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35ED" w:rsidRPr="009635ED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5ED">
        <w:rPr>
          <w:rFonts w:ascii="Times New Roman" w:hAnsi="Times New Roman" w:cs="Times New Roman"/>
          <w:sz w:val="28"/>
          <w:szCs w:val="28"/>
        </w:rPr>
        <w:lastRenderedPageBreak/>
        <w:t xml:space="preserve">2.3. Режим работы школы </w:t>
      </w:r>
    </w:p>
    <w:p w:rsidR="009635ED" w:rsidRPr="00D5163A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p w:rsidR="009635ED" w:rsidRPr="00D5163A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364"/>
        <w:gridCol w:w="3647"/>
        <w:gridCol w:w="1958"/>
        <w:gridCol w:w="1636"/>
      </w:tblGrid>
      <w:tr w:rsidR="009635ED" w:rsidRPr="00D5163A" w:rsidTr="009635ED">
        <w:trPr>
          <w:trHeight w:val="440"/>
        </w:trPr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nil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958" w:type="dxa"/>
            <w:tcBorders>
              <w:bottom w:val="nil"/>
            </w:tcBorders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</w:tr>
      <w:tr w:rsidR="009635ED" w:rsidRPr="00D5163A" w:rsidTr="009635ED">
        <w:trPr>
          <w:trHeight w:val="575"/>
        </w:trPr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Брайля:  </w:t>
            </w: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учебных недель</w:t>
            </w:r>
          </w:p>
        </w:tc>
        <w:tc>
          <w:tcPr>
            <w:tcW w:w="195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уроков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95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45 мин.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перерывов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9635ED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  <w:p w:rsidR="009635ED" w:rsidRPr="00D5163A" w:rsidRDefault="009635ED" w:rsidP="009635E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промежуточной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обучающихся </w:t>
            </w:r>
          </w:p>
        </w:tc>
        <w:tc>
          <w:tcPr>
            <w:tcW w:w="3647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58" w:type="dxa"/>
          </w:tcPr>
          <w:p w:rsidR="009635ED" w:rsidRPr="002E40A1" w:rsidRDefault="009635ED" w:rsidP="009635ED"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4 раза в год</w:t>
            </w:r>
          </w:p>
          <w:p w:rsidR="009635ED" w:rsidRPr="00D5163A" w:rsidRDefault="009635ED" w:rsidP="009635E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635ED" w:rsidRPr="00D5163A" w:rsidRDefault="009635ED" w:rsidP="00963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Сменность: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классов/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обучающихся, занимающихся в первую смену</w:t>
            </w:r>
          </w:p>
        </w:tc>
        <w:tc>
          <w:tcPr>
            <w:tcW w:w="3647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958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069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6" w:type="dxa"/>
          </w:tcPr>
          <w:p w:rsidR="009635ED" w:rsidRPr="00D5163A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Сменность: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классов/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учающихся, занимающихся во вторую </w:t>
            </w: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647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2/54</w:t>
            </w:r>
          </w:p>
        </w:tc>
        <w:tc>
          <w:tcPr>
            <w:tcW w:w="1636" w:type="dxa"/>
          </w:tcPr>
          <w:p w:rsidR="009635ED" w:rsidRDefault="00D069D5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5ED"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</w:p>
        </w:tc>
      </w:tr>
      <w:tr w:rsidR="009635ED" w:rsidRPr="00D5163A" w:rsidTr="009635ED">
        <w:tc>
          <w:tcPr>
            <w:tcW w:w="2364" w:type="dxa"/>
          </w:tcPr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Сменность: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классов/ </w:t>
            </w:r>
          </w:p>
          <w:p w:rsidR="009635ED" w:rsidRPr="00D5163A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учающихся, занимающихся в две </w:t>
            </w:r>
            <w:r w:rsidRPr="00D5163A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47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</w:tr>
    </w:tbl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5ED" w:rsidRDefault="009635ED" w:rsidP="00963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  <w:sectPr w:rsidR="009635ED" w:rsidSect="00260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5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07"/>
        <w:gridCol w:w="508"/>
        <w:gridCol w:w="507"/>
        <w:gridCol w:w="508"/>
        <w:gridCol w:w="507"/>
        <w:gridCol w:w="508"/>
        <w:gridCol w:w="507"/>
        <w:gridCol w:w="508"/>
        <w:gridCol w:w="508"/>
        <w:gridCol w:w="667"/>
        <w:gridCol w:w="668"/>
        <w:gridCol w:w="588"/>
        <w:gridCol w:w="667"/>
        <w:gridCol w:w="667"/>
        <w:gridCol w:w="526"/>
        <w:gridCol w:w="667"/>
        <w:gridCol w:w="667"/>
        <w:gridCol w:w="668"/>
        <w:gridCol w:w="525"/>
        <w:gridCol w:w="847"/>
      </w:tblGrid>
      <w:tr w:rsidR="009635ED" w:rsidRPr="006C327B" w:rsidTr="009635ED">
        <w:trPr>
          <w:trHeight w:val="362"/>
        </w:trPr>
        <w:tc>
          <w:tcPr>
            <w:tcW w:w="13852" w:type="dxa"/>
            <w:gridSpan w:val="21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9635ED" w:rsidRPr="007C16D7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16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III раздел. Содержание образовательного процесса</w:t>
            </w:r>
            <w:r w:rsidR="007C16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</w:t>
            </w:r>
          </w:p>
          <w:p w:rsidR="009635ED" w:rsidRPr="003063D1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063D1">
              <w:rPr>
                <w:rFonts w:ascii="Times New Roman" w:hAnsi="Times New Roman" w:cs="Times New Roman"/>
                <w:sz w:val="32"/>
                <w:szCs w:val="32"/>
              </w:rPr>
              <w:t>3.1. Учебный план</w:t>
            </w:r>
          </w:p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35ED" w:rsidRPr="006C327B" w:rsidTr="009635ED">
        <w:trPr>
          <w:trHeight w:val="362"/>
        </w:trPr>
        <w:tc>
          <w:tcPr>
            <w:tcW w:w="13852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Учебный план на 2011-2012 учебный год по 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ОУ ОС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</w:p>
        </w:tc>
      </w:tr>
      <w:tr w:rsidR="009635ED" w:rsidRPr="007934E6" w:rsidTr="009635ED">
        <w:trPr>
          <w:trHeight w:val="3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7(заочн.)</w:t>
            </w:r>
          </w:p>
        </w:tc>
        <w:tc>
          <w:tcPr>
            <w:tcW w:w="1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8(очн.)</w:t>
            </w:r>
          </w:p>
        </w:tc>
        <w:tc>
          <w:tcPr>
            <w:tcW w:w="1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9а(оч.)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9б(заоч.)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10 (заоч.)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11(очн.)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9635ED" w:rsidRPr="0040543A" w:rsidTr="009635ED">
        <w:trPr>
          <w:trHeight w:val="5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фед.комп.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шк.комп.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фед.комп.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шк.комп.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фед.комп.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шк.комп.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инв.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фед.комп.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рег.комп.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фед.комп.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шк.комп.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5ED" w:rsidRPr="007934E6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35ED" w:rsidRPr="0040543A" w:rsidTr="009635ED">
        <w:trPr>
          <w:trHeight w:val="2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инв.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вар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35ED" w:rsidRPr="0040543A" w:rsidTr="009635ED">
        <w:trPr>
          <w:trHeight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635ED" w:rsidRPr="0040543A" w:rsidTr="009635ED">
        <w:trPr>
          <w:trHeight w:val="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635ED" w:rsidRPr="0040543A" w:rsidTr="009635ED">
        <w:trPr>
          <w:trHeight w:val="25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635ED" w:rsidRPr="0040543A" w:rsidTr="009635ED">
        <w:trPr>
          <w:trHeight w:val="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9635ED" w:rsidRPr="0040543A" w:rsidTr="009635ED">
        <w:trPr>
          <w:trHeight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635ED" w:rsidRPr="0040543A" w:rsidTr="009635ED">
        <w:trPr>
          <w:trHeight w:val="2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635ED" w:rsidRPr="0040543A" w:rsidTr="009635ED">
        <w:trPr>
          <w:trHeight w:val="2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635ED" w:rsidRPr="0040543A" w:rsidTr="009635ED">
        <w:trPr>
          <w:trHeight w:val="2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35ED" w:rsidRPr="0040543A" w:rsidTr="009635ED">
        <w:trPr>
          <w:trHeight w:val="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635ED" w:rsidRPr="0040543A" w:rsidTr="009635ED">
        <w:trPr>
          <w:trHeight w:val="2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35ED" w:rsidRPr="0040543A" w:rsidTr="009635ED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635ED" w:rsidRPr="0040543A" w:rsidTr="009635ED">
        <w:trPr>
          <w:trHeight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635ED" w:rsidRPr="0040543A" w:rsidTr="009635ED">
        <w:trPr>
          <w:trHeight w:val="2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35ED" w:rsidRPr="0040543A" w:rsidTr="009635ED">
        <w:trPr>
          <w:trHeight w:val="2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История Кр.С.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635ED" w:rsidRPr="0040543A" w:rsidTr="009635ED">
        <w:trPr>
          <w:trHeight w:val="2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35ED" w:rsidRPr="0040543A" w:rsidTr="009635ED">
        <w:trPr>
          <w:trHeight w:val="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35ED" w:rsidRPr="0040543A" w:rsidTr="009635ED">
        <w:trPr>
          <w:trHeight w:val="2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635ED" w:rsidRPr="0040543A" w:rsidTr="009635ED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Правовое обуч.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635ED" w:rsidRPr="0040543A" w:rsidTr="009635ED">
        <w:trPr>
          <w:trHeight w:val="1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 xml:space="preserve">  ОБЖ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635ED" w:rsidRPr="0040543A" w:rsidTr="009635ED">
        <w:trPr>
          <w:trHeight w:val="3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543A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</w:tr>
      <w:tr w:rsidR="009635ED" w:rsidRPr="0040543A" w:rsidTr="009635ED">
        <w:trPr>
          <w:trHeight w:val="3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43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5ED" w:rsidRPr="0040543A" w:rsidRDefault="009635ED" w:rsidP="0096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  <w:sectPr w:rsidR="009635ED" w:rsidSect="00D23279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9635ED" w:rsidRPr="00F806EA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6E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9635ED" w:rsidRPr="00F806EA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6EA">
        <w:rPr>
          <w:rFonts w:ascii="Times New Roman" w:eastAsia="Times New Roman" w:hAnsi="Times New Roman" w:cs="Times New Roman"/>
          <w:b/>
          <w:sz w:val="28"/>
          <w:szCs w:val="28"/>
        </w:rPr>
        <w:t>открытой (сменной) общеобразовательной школы</w:t>
      </w:r>
    </w:p>
    <w:p w:rsidR="009635ED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6EA">
        <w:rPr>
          <w:rFonts w:ascii="Times New Roman" w:eastAsia="Times New Roman" w:hAnsi="Times New Roman" w:cs="Times New Roman"/>
          <w:b/>
          <w:sz w:val="28"/>
          <w:szCs w:val="28"/>
        </w:rPr>
        <w:t>(заочная форма обучения)</w:t>
      </w:r>
    </w:p>
    <w:p w:rsidR="009635ED" w:rsidRPr="00EA67AB" w:rsidRDefault="00631ADD" w:rsidP="009635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</w:t>
      </w:r>
      <w:r w:rsidR="009635ED" w:rsidRPr="00EA67AB">
        <w:rPr>
          <w:rFonts w:ascii="Times New Roman" w:eastAsia="Times New Roman" w:hAnsi="Times New Roman" w:cs="Times New Roman"/>
          <w:sz w:val="28"/>
          <w:szCs w:val="28"/>
        </w:rPr>
        <w:t xml:space="preserve"> часов по предметам на одного уч</w:t>
      </w:r>
      <w:r w:rsidR="004610E4">
        <w:rPr>
          <w:rFonts w:ascii="Times New Roman" w:eastAsia="Times New Roman" w:hAnsi="Times New Roman" w:cs="Times New Roman"/>
          <w:sz w:val="28"/>
          <w:szCs w:val="28"/>
        </w:rPr>
        <w:t>ащегося</w:t>
      </w:r>
      <w:r w:rsidR="009635ED" w:rsidRPr="00EA67AB">
        <w:rPr>
          <w:rFonts w:ascii="Times New Roman" w:eastAsia="Times New Roman" w:hAnsi="Times New Roman" w:cs="Times New Roman"/>
          <w:sz w:val="28"/>
          <w:szCs w:val="28"/>
        </w:rPr>
        <w:t xml:space="preserve"> с кол</w:t>
      </w:r>
      <w:r w:rsidR="00ED27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10E4">
        <w:rPr>
          <w:rFonts w:ascii="Times New Roman" w:eastAsia="Times New Roman" w:hAnsi="Times New Roman" w:cs="Times New Roman"/>
          <w:sz w:val="28"/>
          <w:szCs w:val="28"/>
        </w:rPr>
        <w:t>чеством</w:t>
      </w:r>
      <w:r w:rsidR="009635ED" w:rsidRPr="00EA67AB">
        <w:rPr>
          <w:rFonts w:ascii="Times New Roman" w:eastAsia="Times New Roman" w:hAnsi="Times New Roman" w:cs="Times New Roman"/>
          <w:sz w:val="28"/>
          <w:szCs w:val="28"/>
        </w:rPr>
        <w:t xml:space="preserve"> менее 9 человек в группе</w:t>
      </w:r>
    </w:p>
    <w:p w:rsidR="009635ED" w:rsidRPr="00F806EA" w:rsidRDefault="009635ED" w:rsidP="00963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5ED" w:rsidRPr="00F806EA" w:rsidRDefault="00846B07" w:rsidP="009635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806EA">
        <w:rPr>
          <w:rFonts w:ascii="Times New Roman" w:eastAsia="Times New Roman" w:hAnsi="Times New Roman" w:cs="Times New Roman"/>
          <w:sz w:val="20"/>
          <w:szCs w:val="20"/>
        </w:rPr>
        <w:object w:dxaOrig="8887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260.9pt" o:ole="">
            <v:imagedata r:id="rId8" o:title=""/>
          </v:shape>
          <o:OLEObject Type="Embed" ProgID="Excel.Sheet.12" ShapeID="_x0000_i1025" DrawAspect="Content" ObjectID="_1389081923" r:id="rId9"/>
        </w:object>
      </w:r>
    </w:p>
    <w:p w:rsidR="009635ED" w:rsidRDefault="009635ED" w:rsidP="00963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5ED" w:rsidRPr="00EA67AB" w:rsidRDefault="009635ED" w:rsidP="00963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</w:t>
      </w:r>
      <w:r w:rsidRPr="00EA67AB">
        <w:rPr>
          <w:rFonts w:ascii="Times New Roman" w:hAnsi="Times New Roman" w:cs="Times New Roman"/>
          <w:sz w:val="28"/>
          <w:szCs w:val="28"/>
        </w:rPr>
        <w:t>часов по предметам с кол</w:t>
      </w:r>
      <w:r w:rsidR="004610E4">
        <w:rPr>
          <w:rFonts w:ascii="Times New Roman" w:hAnsi="Times New Roman" w:cs="Times New Roman"/>
          <w:sz w:val="28"/>
          <w:szCs w:val="28"/>
        </w:rPr>
        <w:t>ичеством</w:t>
      </w:r>
      <w:r w:rsidRPr="00EA67AB">
        <w:rPr>
          <w:rFonts w:ascii="Times New Roman" w:hAnsi="Times New Roman" w:cs="Times New Roman"/>
          <w:sz w:val="28"/>
          <w:szCs w:val="28"/>
        </w:rPr>
        <w:t xml:space="preserve"> 9 человек и более в группе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6"/>
        <w:gridCol w:w="1569"/>
        <w:gridCol w:w="1227"/>
        <w:gridCol w:w="1154"/>
      </w:tblGrid>
      <w:tr w:rsidR="009635ED" w:rsidRPr="00893D3A" w:rsidTr="009635ED">
        <w:trPr>
          <w:trHeight w:val="547"/>
        </w:trPr>
        <w:tc>
          <w:tcPr>
            <w:tcW w:w="5346" w:type="dxa"/>
            <w:vMerge w:val="restart"/>
            <w:vAlign w:val="center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950" w:type="dxa"/>
            <w:gridSpan w:val="3"/>
            <w:vAlign w:val="center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635ED" w:rsidRPr="00893D3A" w:rsidTr="009635ED">
        <w:trPr>
          <w:trHeight w:val="571"/>
        </w:trPr>
        <w:tc>
          <w:tcPr>
            <w:tcW w:w="5346" w:type="dxa"/>
            <w:vMerge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7 кл.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8 кл.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9 кл.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Факультативные,</w:t>
            </w:r>
          </w:p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5ED" w:rsidRPr="00893D3A" w:rsidTr="009635ED">
        <w:tc>
          <w:tcPr>
            <w:tcW w:w="5346" w:type="dxa"/>
          </w:tcPr>
          <w:p w:rsidR="009635ED" w:rsidRPr="00893D3A" w:rsidRDefault="009635ED" w:rsidP="009635E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27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3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635ED" w:rsidRDefault="009635ED" w:rsidP="00963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035" w:rsidRDefault="009635ED" w:rsidP="00963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7AB">
        <w:rPr>
          <w:rFonts w:ascii="Times New Roman" w:eastAsia="Times New Roman" w:hAnsi="Times New Roman" w:cs="Times New Roman"/>
          <w:sz w:val="28"/>
          <w:szCs w:val="28"/>
        </w:rPr>
        <w:t>Количество зачетов, обязательных для сдачи учащимися  в заочных группах</w:t>
      </w:r>
      <w:r w:rsidRPr="00F806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0EF5" w:rsidRDefault="00800EF5" w:rsidP="00963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5ED" w:rsidRPr="00F806EA" w:rsidRDefault="00800EF5" w:rsidP="009635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06EA">
        <w:rPr>
          <w:rFonts w:ascii="Times New Roman" w:eastAsia="Times New Roman" w:hAnsi="Times New Roman" w:cs="Times New Roman"/>
          <w:sz w:val="20"/>
          <w:szCs w:val="20"/>
        </w:rPr>
        <w:object w:dxaOrig="8127" w:dyaOrig="4317">
          <v:shape id="_x0000_i1026" type="#_x0000_t75" style="width:477.8pt;height:231.9pt" o:ole="">
            <v:imagedata r:id="rId10" o:title=""/>
          </v:shape>
          <o:OLEObject Type="Embed" ProgID="Excel.Sheet.12" ShapeID="_x0000_i1026" DrawAspect="Content" ObjectID="_1389081924" r:id="rId11"/>
        </w:object>
      </w:r>
    </w:p>
    <w:p w:rsidR="009635ED" w:rsidRPr="00897ABF" w:rsidRDefault="00C5380B" w:rsidP="009635ED">
      <w:pPr>
        <w:rPr>
          <w:rFonts w:ascii="Times New Roman" w:eastAsia="Calibri" w:hAnsi="Times New Roman" w:cs="Times New Roman"/>
          <w:sz w:val="28"/>
          <w:szCs w:val="28"/>
        </w:rPr>
      </w:pPr>
      <w:r w:rsidRPr="00897ABF">
        <w:rPr>
          <w:rFonts w:ascii="Times New Roman" w:eastAsia="Calibri" w:hAnsi="Times New Roman" w:cs="Times New Roman"/>
          <w:sz w:val="28"/>
          <w:szCs w:val="28"/>
        </w:rPr>
        <w:t>Учебный план учебно-консультационного пункта Всесоюзное общество слепых:</w:t>
      </w:r>
    </w:p>
    <w:tbl>
      <w:tblPr>
        <w:tblW w:w="9433" w:type="dxa"/>
        <w:tblInd w:w="93" w:type="dxa"/>
        <w:tblLook w:val="04A0"/>
      </w:tblPr>
      <w:tblGrid>
        <w:gridCol w:w="399"/>
        <w:gridCol w:w="2310"/>
        <w:gridCol w:w="551"/>
        <w:gridCol w:w="551"/>
        <w:gridCol w:w="551"/>
        <w:gridCol w:w="551"/>
        <w:gridCol w:w="551"/>
        <w:gridCol w:w="551"/>
        <w:gridCol w:w="286"/>
        <w:gridCol w:w="522"/>
        <w:gridCol w:w="522"/>
        <w:gridCol w:w="522"/>
        <w:gridCol w:w="522"/>
        <w:gridCol w:w="522"/>
        <w:gridCol w:w="522"/>
      </w:tblGrid>
      <w:tr w:rsidR="009635ED" w:rsidRPr="006C327B" w:rsidTr="009635ED">
        <w:trPr>
          <w:trHeight w:val="309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предметы</w:t>
            </w:r>
          </w:p>
        </w:tc>
        <w:tc>
          <w:tcPr>
            <w:tcW w:w="33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годовых часов на одного учащегося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зачётов в год на одного учащегося</w:t>
            </w:r>
          </w:p>
        </w:tc>
      </w:tr>
      <w:tr w:rsidR="009635ED" w:rsidRPr="006C327B" w:rsidTr="009635ED">
        <w:trPr>
          <w:trHeight w:val="1153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35ED" w:rsidRPr="00893D3A" w:rsidTr="009635ED">
        <w:trPr>
          <w:trHeight w:val="649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9635ED" w:rsidRPr="00893D3A" w:rsidTr="009635ED">
        <w:trPr>
          <w:trHeight w:val="303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635ED" w:rsidRPr="00893D3A" w:rsidTr="009635ED">
        <w:trPr>
          <w:trHeight w:val="6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5ED" w:rsidRPr="00893D3A" w:rsidTr="009635ED">
        <w:trPr>
          <w:trHeight w:val="49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D" w:rsidRPr="00893D3A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35ED" w:rsidRPr="00893D3A" w:rsidTr="009635ED">
        <w:trPr>
          <w:trHeight w:val="28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ED" w:rsidRPr="00893D3A" w:rsidRDefault="009635ED" w:rsidP="009635E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D3A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</w:tr>
    </w:tbl>
    <w:p w:rsidR="009635ED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35ED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35ED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35ED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35ED" w:rsidRPr="007957C6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Учебный план консультационных занятий </w:t>
      </w:r>
    </w:p>
    <w:p w:rsidR="009635ED" w:rsidRPr="007957C6" w:rsidRDefault="009635ED" w:rsidP="009635E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 экстернов открытой (сменной) общеобразовательной школы</w:t>
      </w:r>
    </w:p>
    <w:p w:rsidR="009635ED" w:rsidRPr="00EA67AB" w:rsidRDefault="009635ED" w:rsidP="009635E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6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учебных часов по предметам</w:t>
      </w:r>
    </w:p>
    <w:tbl>
      <w:tblPr>
        <w:tblW w:w="9606" w:type="dxa"/>
        <w:tblLayout w:type="fixed"/>
        <w:tblLook w:val="04A0"/>
      </w:tblPr>
      <w:tblGrid>
        <w:gridCol w:w="536"/>
        <w:gridCol w:w="3683"/>
        <w:gridCol w:w="661"/>
        <w:gridCol w:w="661"/>
        <w:gridCol w:w="661"/>
        <w:gridCol w:w="710"/>
        <w:gridCol w:w="519"/>
        <w:gridCol w:w="519"/>
        <w:gridCol w:w="1656"/>
      </w:tblGrid>
      <w:tr w:rsidR="009635ED" w:rsidRPr="007934E6" w:rsidTr="009635ED">
        <w:trPr>
          <w:trHeight w:val="615"/>
        </w:trPr>
        <w:tc>
          <w:tcPr>
            <w:tcW w:w="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всего по предмету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ин.яз.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правовое обучение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635ED" w:rsidRPr="007934E6" w:rsidTr="009635E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ED" w:rsidRPr="00314F5E" w:rsidRDefault="009635ED" w:rsidP="009635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</w:p>
        </w:tc>
      </w:tr>
    </w:tbl>
    <w:p w:rsidR="009635ED" w:rsidRDefault="009635ED" w:rsidP="009635ED">
      <w:pPr>
        <w:rPr>
          <w:rFonts w:ascii="Calibri" w:eastAsia="Calibri" w:hAnsi="Calibri" w:cs="Times New Roman"/>
          <w:sz w:val="24"/>
          <w:szCs w:val="24"/>
        </w:rPr>
      </w:pPr>
    </w:p>
    <w:p w:rsidR="009635ED" w:rsidRPr="00897ABF" w:rsidRDefault="009635ED" w:rsidP="009635E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7A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зачётов, обязательных для сдачи учащимися в течение года</w:t>
      </w:r>
    </w:p>
    <w:p w:rsidR="009635ED" w:rsidRPr="005F09E0" w:rsidRDefault="009635ED" w:rsidP="009635ED">
      <w:pPr>
        <w:spacing w:after="0"/>
        <w:rPr>
          <w:sz w:val="16"/>
          <w:szCs w:val="16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36"/>
        <w:gridCol w:w="3683"/>
        <w:gridCol w:w="661"/>
        <w:gridCol w:w="661"/>
        <w:gridCol w:w="661"/>
        <w:gridCol w:w="661"/>
        <w:gridCol w:w="519"/>
        <w:gridCol w:w="519"/>
        <w:gridCol w:w="1705"/>
      </w:tblGrid>
      <w:tr w:rsidR="009635ED" w:rsidRPr="007934E6" w:rsidTr="009635ED">
        <w:trPr>
          <w:trHeight w:val="615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5" w:type="dxa"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предмету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ин.яз.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обучение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35ED" w:rsidRPr="007934E6" w:rsidTr="009635ED">
        <w:trPr>
          <w:trHeight w:val="300"/>
        </w:trPr>
        <w:tc>
          <w:tcPr>
            <w:tcW w:w="536" w:type="dxa"/>
            <w:noWrap/>
            <w:hideMark/>
          </w:tcPr>
          <w:p w:rsidR="009635ED" w:rsidRPr="00314F5E" w:rsidRDefault="009635ED" w:rsidP="0096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3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5" w:type="dxa"/>
            <w:noWrap/>
            <w:hideMark/>
          </w:tcPr>
          <w:p w:rsidR="009635ED" w:rsidRPr="00314F5E" w:rsidRDefault="009635ED" w:rsidP="009635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9635ED" w:rsidRPr="0072560B" w:rsidRDefault="009635ED" w:rsidP="009635ED">
      <w:pPr>
        <w:rPr>
          <w:rFonts w:ascii="Calibri" w:eastAsia="Calibri" w:hAnsi="Calibri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015" w:rsidRDefault="00FF6015" w:rsidP="00897ABF">
      <w:pPr>
        <w:rPr>
          <w:rFonts w:ascii="Times New Roman" w:hAnsi="Times New Roman" w:cs="Times New Roman"/>
          <w:sz w:val="28"/>
          <w:szCs w:val="28"/>
        </w:rPr>
      </w:pPr>
    </w:p>
    <w:p w:rsidR="009635ED" w:rsidRPr="00EA67A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7AB">
        <w:rPr>
          <w:rFonts w:ascii="Times New Roman" w:hAnsi="Times New Roman" w:cs="Times New Roman"/>
          <w:sz w:val="28"/>
          <w:szCs w:val="28"/>
        </w:rPr>
        <w:t>3.2.</w:t>
      </w:r>
      <w:r w:rsidRPr="00EA67AB">
        <w:rPr>
          <w:rFonts w:ascii="Times New Roman" w:hAnsi="Times New Roman"/>
          <w:sz w:val="28"/>
          <w:szCs w:val="28"/>
        </w:rPr>
        <w:t xml:space="preserve"> Сведения об учебных программах, реализуемых </w:t>
      </w:r>
      <w:r w:rsidR="004610E4">
        <w:rPr>
          <w:rFonts w:ascii="Times New Roman" w:hAnsi="Times New Roman"/>
          <w:sz w:val="28"/>
          <w:szCs w:val="28"/>
        </w:rPr>
        <w:t>образовательным учреждением</w:t>
      </w:r>
      <w:r w:rsidRPr="00EA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163A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p w:rsidR="009635E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641" w:type="dxa"/>
        <w:tblInd w:w="-34" w:type="dxa"/>
        <w:tblLayout w:type="fixed"/>
        <w:tblLook w:val="04A0"/>
      </w:tblPr>
      <w:tblGrid>
        <w:gridCol w:w="709"/>
        <w:gridCol w:w="1701"/>
        <w:gridCol w:w="1701"/>
        <w:gridCol w:w="1560"/>
        <w:gridCol w:w="2694"/>
        <w:gridCol w:w="1276"/>
      </w:tblGrid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1D15C3" w:rsidRDefault="009635ED" w:rsidP="009635ED">
            <w:pPr>
              <w:pStyle w:val="13"/>
              <w:rPr>
                <w:rFonts w:ascii="Times New Roman" w:hAnsi="Times New Roman"/>
              </w:rPr>
            </w:pPr>
            <w:r w:rsidRPr="001D15C3">
              <w:rPr>
                <w:rFonts w:ascii="Times New Roman" w:hAnsi="Times New Roman"/>
              </w:rPr>
              <w:t xml:space="preserve">Наименование </w:t>
            </w:r>
          </w:p>
          <w:p w:rsidR="009635ED" w:rsidRPr="001D15C3" w:rsidRDefault="009635ED" w:rsidP="009635ED">
            <w:pPr>
              <w:pStyle w:val="13"/>
              <w:rPr>
                <w:rFonts w:ascii="Times New Roman" w:hAnsi="Times New Roman"/>
              </w:rPr>
            </w:pPr>
            <w:r w:rsidRPr="001D15C3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1D15C3" w:rsidRDefault="009635ED" w:rsidP="009635ED">
            <w:pPr>
              <w:pStyle w:val="13"/>
              <w:rPr>
                <w:rFonts w:ascii="Times New Roman" w:hAnsi="Times New Roman"/>
              </w:rPr>
            </w:pPr>
            <w:r w:rsidRPr="001D15C3">
              <w:rPr>
                <w:rFonts w:ascii="Times New Roman" w:hAnsi="Times New Roman"/>
              </w:rPr>
              <w:t xml:space="preserve">Статус </w:t>
            </w:r>
          </w:p>
          <w:p w:rsidR="009635ED" w:rsidRPr="001D15C3" w:rsidRDefault="009635ED" w:rsidP="009635ED">
            <w:pPr>
              <w:pStyle w:val="13"/>
              <w:rPr>
                <w:rFonts w:ascii="Times New Roman" w:hAnsi="Times New Roman"/>
              </w:rPr>
            </w:pPr>
            <w:r w:rsidRPr="001D15C3">
              <w:rPr>
                <w:rFonts w:ascii="Times New Roman" w:hAnsi="Times New Roman"/>
              </w:rPr>
              <w:t xml:space="preserve">(государственная, авторская) </w:t>
            </w:r>
          </w:p>
          <w:p w:rsidR="009635ED" w:rsidRPr="001D15C3" w:rsidRDefault="009635ED" w:rsidP="009635ED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 xml:space="preserve">Автор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</w:t>
            </w:r>
            <w:r w:rsidRPr="008640E3">
              <w:t>Русский язык</w:t>
            </w:r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A63035" w:rsidP="009635ED">
            <w:pPr>
              <w:pStyle w:val="a3"/>
            </w:pPr>
            <w:r>
              <w:t>Г</w:t>
            </w:r>
            <w:r w:rsidR="009635ED">
              <w:t>осударственная</w:t>
            </w:r>
            <w: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Баранов М.Т., Ладыженская Т.А.,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Тростенцова, Т.А., Ладыженская Т.А.,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Тростенцова, Т.А., Ладыженская Т.А.,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Тростенцова, Т.А., Ладыженская Т.А.,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Греков,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А.И.Власенков, Л.М.Рыбченкова,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Баранов М.Т., Ладыженская Т.А., 2009;</w:t>
            </w:r>
          </w:p>
          <w:p w:rsidR="009635ED" w:rsidRPr="008640E3" w:rsidRDefault="009635ED" w:rsidP="009635ED">
            <w:pPr>
              <w:pStyle w:val="a3"/>
            </w:pPr>
            <w:r w:rsidRPr="008640E3">
              <w:t>Коровина В.Я., Журавлёв В.Г.,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B45302">
              <w:t>«Русский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А.И.Власенков, Л.М.Рыбченкова, 2009</w:t>
            </w:r>
          </w:p>
          <w:p w:rsidR="009635ED" w:rsidRPr="008640E3" w:rsidRDefault="009635ED" w:rsidP="009635ED">
            <w:pPr>
              <w:pStyle w:val="a3"/>
            </w:pPr>
            <w:r w:rsidRPr="008640E3">
              <w:t>Ю.В.Лебедев, 2008;</w:t>
            </w:r>
          </w:p>
          <w:p w:rsidR="009635ED" w:rsidRPr="008640E3" w:rsidRDefault="009635ED" w:rsidP="009635ED">
            <w:pPr>
              <w:pStyle w:val="a3"/>
            </w:pPr>
            <w:r w:rsidRPr="008640E3">
              <w:t>Ю.В.Агеносов,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Коровина В.Я., Журавлёв В.Г.,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312B12"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Коровина В.Я., Журавлёв В.Г.,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312B12"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Коровина В.Я., Журавлёв В.Г.,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312B12"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Коровина В.Я., Журавлёв В.Г.,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312B12"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Ю.В.Лебедев,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312B12">
              <w:t>«литература»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Ю.В.Агеносов,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271DE0"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271DE0"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271DE0"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271DE0"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271DE0"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В.П.Кузовлёв,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«немецкий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И.Л.Бим, Л.М.Санникова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F371A">
              <w:t>«немецкий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И.Л.Бим, Л.В.Садонова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F371A">
              <w:t>«немецкий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Г.И.Воронина, И.В.Карелина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«алгебра»; 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Ю.М.Колягин, 2009 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1B257B" w:rsidRDefault="009635ED" w:rsidP="009635ED">
            <w:r w:rsidRPr="001B257B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1B257B" w:rsidRDefault="009635ED" w:rsidP="009635ED">
            <w:r w:rsidRPr="001B257B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92AB2" w:rsidRDefault="009635ED" w:rsidP="009635ED">
            <w:r w:rsidRPr="00892AB2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92AB2" w:rsidRDefault="009635ED" w:rsidP="009635ED">
            <w:r w:rsidRPr="00892AB2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>
              <w:t xml:space="preserve">Алгебра -10-11 </w:t>
            </w:r>
            <w:r w:rsidRPr="008640E3">
              <w:t>Ш.А.Алимов, Геометрия 10 – 11, 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33302" w:rsidRDefault="009635ED" w:rsidP="009635ED">
            <w:r w:rsidRPr="00433302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33302" w:rsidRDefault="009635ED" w:rsidP="009635ED">
            <w:r w:rsidRPr="00433302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Ш.А.Алимов, Ю.М.Колягин,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33302" w:rsidRDefault="009635ED" w:rsidP="009635ED">
            <w:r w:rsidRPr="00433302">
              <w:t>«алгебра»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>
              <w:t xml:space="preserve">Алгебра -10-11 </w:t>
            </w:r>
            <w:r w:rsidRPr="008640E3">
              <w:t>Ш.А.Алимов,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E57D63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E57D63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E57D63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E57D63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E57D63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 xml:space="preserve">Экстернат 6-7 кл 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53656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53656">
              <w:t>«геометрия»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Л.С.Атанасян,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Юдовская,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A6303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Юдовская/Ляшенко,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Шубин/Данилов,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Шубин/Данилов,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Волобуев,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Алексашкина, 2009/Данилов,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Юдовская/Данилов,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 xml:space="preserve">Экстернат 6-7 кл 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Юдовская/Ляшенко, 2010 , Шубин/Данилов,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435E4E">
              <w:t>«история»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Алексашкина, 2009/Данилов,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018DC"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018DC"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018DC"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018DC"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018DC">
              <w:t>«обществознание»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Боголюбов,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В.А.Коринская,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Баринова И.Н.,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В.П.Дронов,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В.П.Дронов,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В.П.Максаковский,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В.П.Максаковский,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Баринова И.Н., 2009 / В.П.Дронов,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1B17">
              <w:t>«география»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 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В.П.Максаковский,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В.В.Латюшин, В.А.Шапкин,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И.И.Сонин, М.Р.Сонин,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С.Г.Мамонтов,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С.Г.Мамонтов,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Д.К.Беляева, Г.М.Дымищук,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В.П.Захаров,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И.И.Сонин, М.Р.Сонин, 2009</w:t>
            </w:r>
          </w:p>
          <w:p w:rsidR="009635ED" w:rsidRPr="008640E3" w:rsidRDefault="009635ED" w:rsidP="009635ED">
            <w:pPr>
              <w:pStyle w:val="a3"/>
            </w:pPr>
            <w:r w:rsidRPr="008640E3">
              <w:t>С.Г.Мамонтов,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113861">
              <w:t>«биология»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Д.К.Беляева, Г.М.Дымищук,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E60C2">
              <w:t>«химия»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О.С.Габриелян,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А.В.Перышкин,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А.В.Перышкин,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Перышкин, Гутник,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Перышкин, Гутник,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Мякишев, Буховцев,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Мякишев, Буховцев,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Перышкин, Гутник,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8F3404">
              <w:t>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Мякишев, Буховцев,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Г.И.Данилова,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Г.И.Данилова,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«технология»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В.Д.Симоненко,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«технология»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В.Д.Симоненко,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А.Г.Зверев,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А.Г.Зверев,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А.Г.Зверев,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175FD6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А.Г.Зверев,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Н.М.Чернов,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Н.М.Чернов,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А.Г.Зверев,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FB1FD6">
              <w:t>«экология»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Н.М.Чернов,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В.И.Лях, А.А.Зданевич,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9C5A87">
              <w:t>«физкультура»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В.И.Лях, А.А.Зданевич,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r w:rsidRPr="008640E3"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9C5A87">
              <w:t>«физкультура»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В.И.Лях, А.А.Зданевич,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Н.В.Макарова,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F51F4">
              <w:t>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9463BE">
              <w:t>Н.Д.Угринович,Москва. БИНОМ. Лаборатория знаний, 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F51F4">
              <w:t>«информатика</w:t>
            </w:r>
            <w:r>
              <w:t xml:space="preserve"> и ИКТ</w:t>
            </w:r>
            <w:r w:rsidRPr="00CF51F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Н.В.Макарова,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F51F4">
              <w:t>«информатика</w:t>
            </w:r>
            <w:r>
              <w:t xml:space="preserve"> и ИКТ</w:t>
            </w:r>
            <w:r w:rsidRPr="00CF51F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Н.В.Макарова,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F51F4">
              <w:t>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9463BE">
              <w:t>Н.Д.Угринович,Москва. БИНОМ. Лаборатория знаний, 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CF51F4">
              <w:t>«информатика</w:t>
            </w:r>
            <w:r>
              <w:t xml:space="preserve"> и ИКТ</w:t>
            </w:r>
            <w:r w:rsidRPr="00CF51F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9463BE">
              <w:t>Н.Д.Угринович,Москва. БИНОМ. Лаборатория знаний, 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«экономика»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Липсиц,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Правовое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«право»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rPr>
                <w:spacing w:val="-4"/>
                <w:lang w:eastAsia="ru-RU"/>
              </w:rPr>
              <w:t>Воло</w:t>
            </w:r>
            <w:r w:rsidRPr="008640E3">
              <w:rPr>
                <w:spacing w:val="-4"/>
                <w:lang w:eastAsia="ru-RU"/>
              </w:rPr>
              <w:softHyphen/>
            </w:r>
            <w:r w:rsidRPr="008640E3">
              <w:rPr>
                <w:spacing w:val="-6"/>
                <w:lang w:eastAsia="ru-RU"/>
              </w:rPr>
              <w:t>дина С. И., Полиевктова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Правовое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«право»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Т.В.Кашанина, А.В.Кашанин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С.Н.Вангородский,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7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С.Н.Вангородский,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8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С.Н.Вангородский,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9а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С.Н.Вангородский,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9б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А.Т.Смирнова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10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В.В.Марков, С.Н.Вангородский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11 класс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В.В.Марков,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8-9 кл</w:t>
            </w:r>
          </w:p>
        </w:tc>
      </w:tr>
      <w:tr w:rsidR="009635ED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r w:rsidRPr="008640E3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Default="009635ED" w:rsidP="009635ED">
            <w:r w:rsidRPr="007971CB">
              <w:t>«ОБЖ»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2E4EB6" w:rsidRDefault="00FF6015" w:rsidP="009635ED">
            <w:pPr>
              <w:pStyle w:val="a3"/>
              <w:rPr>
                <w:sz w:val="16"/>
                <w:szCs w:val="16"/>
              </w:rPr>
            </w:pPr>
            <w:r w:rsidRPr="002E4EB6">
              <w:rPr>
                <w:sz w:val="16"/>
                <w:szCs w:val="16"/>
              </w:rPr>
              <w:t>Г</w:t>
            </w:r>
            <w:r w:rsidR="009635ED" w:rsidRPr="002E4EB6">
              <w:rPr>
                <w:sz w:val="16"/>
                <w:szCs w:val="16"/>
              </w:rPr>
              <w:t>осударственная</w:t>
            </w:r>
            <w:r>
              <w:rPr>
                <w:sz w:val="16"/>
                <w:szCs w:val="16"/>
              </w:rPr>
              <w:t xml:space="preserve"> (типовая)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В.В.Марков,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8640E3" w:rsidRDefault="009635ED" w:rsidP="009635ED">
            <w:pPr>
              <w:pStyle w:val="a3"/>
            </w:pPr>
            <w:r w:rsidRPr="008640E3">
              <w:t>Экстернат 10-11 кл</w:t>
            </w:r>
          </w:p>
        </w:tc>
      </w:tr>
      <w:tr w:rsidR="00DE719F" w:rsidRPr="008640E3" w:rsidTr="00963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Pr="008640E3" w:rsidRDefault="00DE719F" w:rsidP="009635ED">
            <w:pPr>
              <w:pStyle w:val="a3"/>
              <w:numPr>
                <w:ilvl w:val="0"/>
                <w:numId w:val="7"/>
              </w:numPr>
              <w:ind w:left="131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Pr="008640E3" w:rsidRDefault="00DE719F" w:rsidP="009635ED">
            <w:r>
              <w:t>Рельефно-точечный шрифт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Pr="007971CB" w:rsidRDefault="00DE719F" w:rsidP="009635ED">
            <w:r>
              <w:t>Программа реабилитации по обучению  рельефно-точечному шрифту чтения и письма по Брайлю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Pr="002E4EB6" w:rsidRDefault="00DE719F" w:rsidP="009635E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Default="00DE719F" w:rsidP="009635ED">
            <w:pPr>
              <w:pStyle w:val="a3"/>
            </w:pPr>
            <w:r>
              <w:t xml:space="preserve">В.А.Феоктистова </w:t>
            </w:r>
          </w:p>
          <w:p w:rsidR="00DE719F" w:rsidRPr="008640E3" w:rsidRDefault="00DE719F" w:rsidP="009635ED">
            <w:pPr>
              <w:pStyle w:val="a3"/>
            </w:pPr>
            <w:r>
              <w:t>В.К.Рогушин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F" w:rsidRPr="008640E3" w:rsidRDefault="00DE719F" w:rsidP="009635ED">
            <w:pPr>
              <w:pStyle w:val="a3"/>
            </w:pPr>
            <w:r>
              <w:t>Группа Брайля УКП ВОС</w:t>
            </w:r>
          </w:p>
        </w:tc>
      </w:tr>
    </w:tbl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015" w:rsidRDefault="00FF6015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FF6015" w:rsidRDefault="00FF6015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FF6015" w:rsidRDefault="00FF6015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FF6015" w:rsidRDefault="00FF6015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FF6015" w:rsidRDefault="00FF6015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9635ED" w:rsidRPr="00EA67AB" w:rsidRDefault="009635ED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A67AB">
        <w:rPr>
          <w:rFonts w:ascii="Times New Roman" w:hAnsi="Times New Roman" w:cs="Times New Roman"/>
          <w:sz w:val="28"/>
          <w:szCs w:val="28"/>
        </w:rPr>
        <w:lastRenderedPageBreak/>
        <w:t>3.3 Формы освоения обучающимися образовательных программ</w:t>
      </w:r>
    </w:p>
    <w:p w:rsidR="009635ED" w:rsidRPr="00E1715A" w:rsidRDefault="009635ED" w:rsidP="009635ED">
      <w:pPr>
        <w:pStyle w:val="a3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5"/>
        <w:tblW w:w="0" w:type="auto"/>
        <w:tblInd w:w="-34" w:type="dxa"/>
        <w:tblLook w:val="04A0"/>
      </w:tblPr>
      <w:tblGrid>
        <w:gridCol w:w="3119"/>
        <w:gridCol w:w="867"/>
        <w:gridCol w:w="1005"/>
        <w:gridCol w:w="1447"/>
        <w:gridCol w:w="1880"/>
        <w:gridCol w:w="1263"/>
      </w:tblGrid>
      <w:tr w:rsidR="009635ED" w:rsidTr="009635ED">
        <w:tc>
          <w:tcPr>
            <w:tcW w:w="3119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E9C">
              <w:rPr>
                <w:rFonts w:ascii="Times New Roman" w:hAnsi="Times New Roman" w:cs="Times New Roman"/>
                <w:b/>
              </w:rPr>
              <w:t>Класс</w:t>
            </w:r>
            <w:r w:rsidRPr="00D43E9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67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E9C">
              <w:rPr>
                <w:rFonts w:ascii="Times New Roman" w:hAnsi="Times New Roman" w:cs="Times New Roman"/>
                <w:b/>
              </w:rPr>
              <w:t>Очн</w:t>
            </w:r>
            <w:r>
              <w:rPr>
                <w:rFonts w:ascii="Times New Roman" w:hAnsi="Times New Roman" w:cs="Times New Roman"/>
                <w:b/>
              </w:rPr>
              <w:t>ая</w:t>
            </w:r>
          </w:p>
        </w:tc>
        <w:tc>
          <w:tcPr>
            <w:tcW w:w="1005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E9C">
              <w:rPr>
                <w:rFonts w:ascii="Times New Roman" w:hAnsi="Times New Roman" w:cs="Times New Roman"/>
                <w:b/>
              </w:rPr>
              <w:t>заочн</w:t>
            </w:r>
            <w:r>
              <w:rPr>
                <w:rFonts w:ascii="Times New Roman" w:hAnsi="Times New Roman" w:cs="Times New Roman"/>
                <w:b/>
              </w:rPr>
              <w:t>ая</w:t>
            </w:r>
          </w:p>
        </w:tc>
        <w:tc>
          <w:tcPr>
            <w:tcW w:w="1447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E9C">
              <w:rPr>
                <w:rFonts w:ascii="Times New Roman" w:hAnsi="Times New Roman" w:cs="Times New Roman"/>
                <w:b/>
              </w:rPr>
              <w:t>Семейное образование</w:t>
            </w:r>
          </w:p>
        </w:tc>
        <w:tc>
          <w:tcPr>
            <w:tcW w:w="1880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1263" w:type="dxa"/>
            <w:vAlign w:val="center"/>
          </w:tcPr>
          <w:p w:rsidR="009635ED" w:rsidRPr="00D43E9C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E9C">
              <w:rPr>
                <w:rFonts w:ascii="Times New Roman" w:hAnsi="Times New Roman" w:cs="Times New Roman"/>
                <w:b/>
              </w:rPr>
              <w:t>Экстернат</w:t>
            </w:r>
          </w:p>
        </w:tc>
      </w:tr>
      <w:tr w:rsidR="009635ED" w:rsidTr="009635ED">
        <w:tc>
          <w:tcPr>
            <w:tcW w:w="3119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635ED" w:rsidRDefault="009635ED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3119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9635ED" w:rsidRDefault="009635ED" w:rsidP="009635ED">
            <w:pPr>
              <w:jc w:val="center"/>
            </w:pPr>
            <w:r w:rsidRPr="00A40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3119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67" w:type="dxa"/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9635ED" w:rsidRDefault="009635ED" w:rsidP="009635ED">
            <w:pPr>
              <w:jc w:val="center"/>
            </w:pPr>
            <w:r w:rsidRPr="00A40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3119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67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3119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635ED" w:rsidRDefault="009635ED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3119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</w:pPr>
            <w:r w:rsidRPr="00A40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3119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35ED" w:rsidTr="009635ED">
        <w:tc>
          <w:tcPr>
            <w:tcW w:w="3119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5ED" w:rsidTr="009635ED">
        <w:trPr>
          <w:trHeight w:val="271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УКП ВОС</w:t>
            </w:r>
          </w:p>
        </w:tc>
        <w:tc>
          <w:tcPr>
            <w:tcW w:w="867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72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E2">
              <w:rPr>
                <w:rFonts w:ascii="Times New Roman" w:hAnsi="Times New Roman" w:cs="Times New Roman"/>
                <w:sz w:val="24"/>
                <w:szCs w:val="24"/>
              </w:rPr>
              <w:t>Группа Брайля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72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72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312"/>
        </w:trPr>
        <w:tc>
          <w:tcPr>
            <w:tcW w:w="3119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312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Комиссаровский УКП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329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98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85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ED" w:rsidTr="009635ED">
        <w:trPr>
          <w:trHeight w:val="258"/>
        </w:trPr>
        <w:tc>
          <w:tcPr>
            <w:tcW w:w="3119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ED" w:rsidTr="009635ED">
        <w:trPr>
          <w:trHeight w:val="244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Лиховской УКП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312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66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5ED" w:rsidTr="009635ED">
        <w:trPr>
          <w:trHeight w:val="272"/>
        </w:trPr>
        <w:tc>
          <w:tcPr>
            <w:tcW w:w="3119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35ED" w:rsidTr="009635ED">
        <w:trPr>
          <w:trHeight w:val="497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Садковский УКП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98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rPr>
          <w:trHeight w:val="285"/>
        </w:trPr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5ED" w:rsidTr="009635ED">
        <w:trPr>
          <w:trHeight w:val="258"/>
        </w:trPr>
        <w:tc>
          <w:tcPr>
            <w:tcW w:w="3119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</w:tcBorders>
          </w:tcPr>
          <w:p w:rsidR="009635ED" w:rsidRPr="00A4013E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dashed" w:sz="4" w:space="0" w:color="auto"/>
            </w:tcBorders>
          </w:tcPr>
          <w:p w:rsidR="009635ED" w:rsidRPr="00DD018B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5ED" w:rsidTr="009635ED"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Pr="00B608E5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Default="009635ED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Default="009635ED" w:rsidP="009635ED">
            <w:pPr>
              <w:jc w:val="center"/>
            </w:pPr>
            <w:r w:rsidRPr="00DD0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Default="009635ED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35ED" w:rsidRDefault="009635ED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9635ED" w:rsidRPr="00D5163A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Pr="00EA67AB" w:rsidRDefault="009635ED" w:rsidP="00FF6015">
      <w:pPr>
        <w:rPr>
          <w:rFonts w:ascii="Times New Roman" w:hAnsi="Times New Roman" w:cs="Times New Roman"/>
          <w:sz w:val="28"/>
          <w:szCs w:val="28"/>
        </w:rPr>
      </w:pPr>
      <w:r w:rsidRPr="00EA67AB">
        <w:rPr>
          <w:rFonts w:ascii="Times New Roman" w:hAnsi="Times New Roman" w:cs="Times New Roman"/>
          <w:sz w:val="28"/>
          <w:szCs w:val="28"/>
        </w:rPr>
        <w:t>3.4  Профильность обучения  в соответствии с реализуемыми образовательными программами</w:t>
      </w:r>
    </w:p>
    <w:p w:rsidR="009635ED" w:rsidRDefault="009635ED" w:rsidP="009635ED">
      <w:pPr>
        <w:pStyle w:val="a3"/>
        <w:spacing w:after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Pr="00D516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1843"/>
        <w:gridCol w:w="2268"/>
        <w:gridCol w:w="4501"/>
      </w:tblGrid>
      <w:tr w:rsidR="009635ED" w:rsidTr="009635ED">
        <w:trPr>
          <w:jc w:val="center"/>
        </w:trPr>
        <w:tc>
          <w:tcPr>
            <w:tcW w:w="959" w:type="dxa"/>
          </w:tcPr>
          <w:p w:rsidR="009635ED" w:rsidRDefault="009635ED" w:rsidP="009635ED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268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01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Предпрофильные курсы</w:t>
            </w:r>
          </w:p>
        </w:tc>
      </w:tr>
      <w:tr w:rsidR="009635ED" w:rsidTr="009635ED">
        <w:trPr>
          <w:trHeight w:val="689"/>
          <w:jc w:val="center"/>
        </w:trPr>
        <w:tc>
          <w:tcPr>
            <w:tcW w:w="959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8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01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профессионального самоопределения»</w:t>
            </w:r>
          </w:p>
        </w:tc>
      </w:tr>
      <w:tr w:rsidR="009635ED" w:rsidTr="009635ED">
        <w:trPr>
          <w:trHeight w:val="689"/>
          <w:jc w:val="center"/>
        </w:trPr>
        <w:tc>
          <w:tcPr>
            <w:tcW w:w="959" w:type="dxa"/>
          </w:tcPr>
          <w:p w:rsidR="009635ED" w:rsidRDefault="009635ED" w:rsidP="0096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8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01" w:type="dxa"/>
          </w:tcPr>
          <w:p w:rsidR="009635ED" w:rsidRDefault="009635ED" w:rsidP="0096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обучение»</w:t>
            </w:r>
          </w:p>
        </w:tc>
      </w:tr>
    </w:tbl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015" w:rsidRDefault="00FF6015" w:rsidP="009635ED">
      <w:pPr>
        <w:pStyle w:val="a3"/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F44A6A" w:rsidRDefault="00F44A6A" w:rsidP="00F44A6A">
      <w:pPr>
        <w:pStyle w:val="a3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EA67AB">
        <w:rPr>
          <w:rFonts w:ascii="Times New Roman" w:hAnsi="Times New Roman" w:cs="Times New Roman"/>
          <w:sz w:val="28"/>
          <w:szCs w:val="28"/>
        </w:rPr>
        <w:lastRenderedPageBreak/>
        <w:t>3.5 Сведения о реализации инновационных программ и технологи</w:t>
      </w:r>
      <w:r w:rsidRPr="00BC6426">
        <w:rPr>
          <w:rFonts w:ascii="Times New Roman" w:hAnsi="Times New Roman" w:cs="Times New Roman"/>
          <w:sz w:val="24"/>
          <w:szCs w:val="24"/>
        </w:rPr>
        <w:t>й</w:t>
      </w:r>
    </w:p>
    <w:p w:rsidR="00F44A6A" w:rsidRPr="00D5163A" w:rsidRDefault="00F44A6A" w:rsidP="00F44A6A">
      <w:pPr>
        <w:pStyle w:val="a3"/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9785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8"/>
        <w:gridCol w:w="3544"/>
        <w:gridCol w:w="2126"/>
      </w:tblGrid>
      <w:tr w:rsidR="00F44A6A" w:rsidRPr="00CB02CF" w:rsidTr="00E12683">
        <w:trPr>
          <w:jc w:val="center"/>
        </w:trPr>
        <w:tc>
          <w:tcPr>
            <w:tcW w:w="567" w:type="dxa"/>
          </w:tcPr>
          <w:p w:rsidR="00F44A6A" w:rsidRPr="00CB02CF" w:rsidRDefault="00F44A6A" w:rsidP="00E12683">
            <w:pPr>
              <w:pStyle w:val="a3"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C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</w:tcPr>
          <w:p w:rsidR="00F44A6A" w:rsidRPr="00CB02CF" w:rsidRDefault="00F44A6A" w:rsidP="00E126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CF">
              <w:rPr>
                <w:rFonts w:ascii="Times New Roman" w:eastAsia="Calibri" w:hAnsi="Times New Roman" w:cs="Times New Roman"/>
                <w:sz w:val="24"/>
                <w:szCs w:val="24"/>
              </w:rPr>
              <w:t>Тема опыта по направлениям инновационной деятельности</w:t>
            </w:r>
          </w:p>
        </w:tc>
        <w:tc>
          <w:tcPr>
            <w:tcW w:w="3544" w:type="dxa"/>
          </w:tcPr>
          <w:p w:rsidR="00F44A6A" w:rsidRPr="00CB02CF" w:rsidRDefault="00F44A6A" w:rsidP="00E126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новшества и как предполагается </w:t>
            </w:r>
            <w:r w:rsidRPr="00CB0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</w:t>
            </w:r>
          </w:p>
        </w:tc>
        <w:tc>
          <w:tcPr>
            <w:tcW w:w="2126" w:type="dxa"/>
          </w:tcPr>
          <w:p w:rsidR="00F44A6A" w:rsidRPr="00CB02CF" w:rsidRDefault="00F44A6A" w:rsidP="00E1268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CF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F44A6A" w:rsidRPr="00CB02CF" w:rsidTr="00E12683">
        <w:trPr>
          <w:trHeight w:val="1141"/>
          <w:jc w:val="center"/>
        </w:trPr>
        <w:tc>
          <w:tcPr>
            <w:tcW w:w="564" w:type="dxa"/>
          </w:tcPr>
          <w:p w:rsidR="00F44A6A" w:rsidRPr="00CB02CF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CB02CF" w:rsidRDefault="00F44A6A" w:rsidP="00E126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Образовательное пространство открытой (сменной) школы как среда преодоления дезадаптации подростков</w:t>
            </w:r>
          </w:p>
        </w:tc>
        <w:tc>
          <w:tcPr>
            <w:tcW w:w="3544" w:type="dxa"/>
          </w:tcPr>
          <w:p w:rsidR="00F44A6A" w:rsidRPr="00CB02CF" w:rsidRDefault="00F44A6A" w:rsidP="00E126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образовательного и воспитательного пространства, способствующего преодолению дезадаптации подростков </w:t>
            </w:r>
          </w:p>
        </w:tc>
        <w:tc>
          <w:tcPr>
            <w:tcW w:w="2126" w:type="dxa"/>
          </w:tcPr>
          <w:p w:rsidR="00F44A6A" w:rsidRPr="00CB02CF" w:rsidRDefault="00F44A6A" w:rsidP="00E126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опытно-экспериментальной деятельности</w:t>
            </w:r>
          </w:p>
        </w:tc>
      </w:tr>
      <w:tr w:rsidR="00F44A6A" w:rsidRPr="00CB02CF" w:rsidTr="00E12683">
        <w:trPr>
          <w:trHeight w:val="1431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CB02CF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B02CF">
              <w:rPr>
                <w:rFonts w:ascii="Times New Roman" w:hAnsi="Times New Roman"/>
                <w:sz w:val="24"/>
                <w:szCs w:val="24"/>
              </w:rPr>
              <w:t>Разработка и освоение  регионального компонента содержания образования</w:t>
            </w:r>
          </w:p>
          <w:p w:rsidR="00F44A6A" w:rsidRPr="00CB02CF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4A6A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школьный курс истории введено изучение истории Красного Сулина</w:t>
            </w:r>
            <w:r w:rsidRPr="00CB02C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B02CF">
              <w:rPr>
                <w:rFonts w:ascii="Times New Roman" w:hAnsi="Times New Roman"/>
                <w:sz w:val="24"/>
                <w:szCs w:val="24"/>
              </w:rPr>
              <w:t xml:space="preserve"> кл).</w:t>
            </w:r>
          </w:p>
          <w:p w:rsidR="00F44A6A" w:rsidRPr="00CB02CF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Введено изучение предмета «экология»</w:t>
            </w:r>
          </w:p>
        </w:tc>
        <w:tc>
          <w:tcPr>
            <w:tcW w:w="2126" w:type="dxa"/>
          </w:tcPr>
          <w:p w:rsidR="00F44A6A" w:rsidRPr="00CB02CF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B02C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/>
                <w:sz w:val="24"/>
                <w:szCs w:val="24"/>
              </w:rPr>
              <w:t>; программа, учебный план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40010C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40010C">
              <w:rPr>
                <w:rFonts w:ascii="Times New Roman" w:hAnsi="Times New Roman"/>
                <w:sz w:val="24"/>
                <w:szCs w:val="24"/>
              </w:rPr>
              <w:t>Социализация образовательного пространства открытой (сменной) общеобразовательной  школы.  «Школа преодоления проблем»</w:t>
            </w:r>
          </w:p>
        </w:tc>
        <w:tc>
          <w:tcPr>
            <w:tcW w:w="3544" w:type="dxa"/>
          </w:tcPr>
          <w:p w:rsidR="00F44A6A" w:rsidRPr="009463BE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40010C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образовательной среды, обеспечивающей социализацию выпускников и реализацию социальных устремлений личности</w:t>
            </w:r>
          </w:p>
        </w:tc>
        <w:tc>
          <w:tcPr>
            <w:tcW w:w="2126" w:type="dxa"/>
          </w:tcPr>
          <w:p w:rsidR="00F44A6A" w:rsidRPr="00CB02CF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опытно-экспериментальной деятельности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A67D63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толерантности и уважения к культурному многообразию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</w:t>
            </w:r>
            <w:r w:rsidRPr="00A67D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обществознания и географии</w:t>
            </w:r>
          </w:p>
        </w:tc>
        <w:tc>
          <w:tcPr>
            <w:tcW w:w="3544" w:type="dxa"/>
          </w:tcPr>
          <w:p w:rsidR="00F44A6A" w:rsidRPr="0040010C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3210A">
              <w:rPr>
                <w:rFonts w:ascii="Times New Roman" w:hAnsi="Times New Roman"/>
                <w:sz w:val="24"/>
                <w:szCs w:val="24"/>
              </w:rPr>
              <w:t>Организация обучения и воспитания  как целостного процесса формирования национального самосознания у учащихся</w:t>
            </w:r>
          </w:p>
        </w:tc>
        <w:tc>
          <w:tcPr>
            <w:tcW w:w="2126" w:type="dxa"/>
          </w:tcPr>
          <w:p w:rsidR="00F44A6A" w:rsidRPr="00553211" w:rsidRDefault="00F44A6A" w:rsidP="00E1268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опытно-экспериментальной деятельности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C43D22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Социализация учащихся </w:t>
            </w:r>
          </w:p>
          <w:p w:rsidR="00F44A6A" w:rsidRPr="00A67D63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2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внеурочную деятельность</w:t>
            </w:r>
          </w:p>
        </w:tc>
        <w:tc>
          <w:tcPr>
            <w:tcW w:w="3544" w:type="dxa"/>
          </w:tcPr>
          <w:p w:rsidR="00F44A6A" w:rsidRPr="0040010C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3210A">
              <w:rPr>
                <w:rFonts w:ascii="Times New Roman" w:hAnsi="Times New Roman"/>
                <w:sz w:val="24"/>
                <w:szCs w:val="24"/>
              </w:rPr>
              <w:t>Проектирование комплекса условий для управления социализацией школьников, поддержки каждого ребенка в осознании и развитии собственных социальных 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4A6A" w:rsidRPr="00CF44BE" w:rsidRDefault="00F44A6A" w:rsidP="00E126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опытно-экспериментальной деятельности</w:t>
            </w:r>
            <w:r w:rsidRPr="00CF4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Pr="00C43D22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техники чтения на уроках русского языка</w:t>
            </w:r>
          </w:p>
        </w:tc>
        <w:tc>
          <w:tcPr>
            <w:tcW w:w="3544" w:type="dxa"/>
          </w:tcPr>
          <w:p w:rsidR="00F44A6A" w:rsidRPr="0040010C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63210A">
              <w:rPr>
                <w:rFonts w:ascii="Times New Roman" w:hAnsi="Times New Roman"/>
                <w:sz w:val="24"/>
                <w:szCs w:val="24"/>
              </w:rPr>
              <w:t xml:space="preserve">Совершенствование чтения на уроках русского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  <w:r w:rsidRPr="0063210A">
              <w:rPr>
                <w:rFonts w:ascii="Times New Roman" w:hAnsi="Times New Roman"/>
                <w:sz w:val="24"/>
                <w:szCs w:val="24"/>
              </w:rPr>
              <w:t xml:space="preserve"> с помощью  специально разработанных заданий</w:t>
            </w:r>
          </w:p>
        </w:tc>
        <w:tc>
          <w:tcPr>
            <w:tcW w:w="2126" w:type="dxa"/>
          </w:tcPr>
          <w:p w:rsidR="00F44A6A" w:rsidRPr="00CF44BE" w:rsidRDefault="00F44A6A" w:rsidP="00E126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опытно-экспериментальной деятельности</w:t>
            </w:r>
            <w:r w:rsidRPr="00CF4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правонарушений «Будущее -  для всех!»</w:t>
            </w:r>
          </w:p>
        </w:tc>
        <w:tc>
          <w:tcPr>
            <w:tcW w:w="3544" w:type="dxa"/>
          </w:tcPr>
          <w:p w:rsidR="00F44A6A" w:rsidRPr="0040010C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воспитательной системе школы</w:t>
            </w:r>
          </w:p>
        </w:tc>
        <w:tc>
          <w:tcPr>
            <w:tcW w:w="2126" w:type="dxa"/>
          </w:tcPr>
          <w:p w:rsidR="00F44A6A" w:rsidRPr="00CF44BE" w:rsidRDefault="00F44A6A" w:rsidP="00E126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опытно-экспериментальной деятельности </w:t>
            </w:r>
          </w:p>
        </w:tc>
      </w:tr>
      <w:tr w:rsidR="00F44A6A" w:rsidRPr="00CB02CF" w:rsidTr="00E12683">
        <w:trPr>
          <w:trHeight w:val="705"/>
          <w:jc w:val="center"/>
        </w:trPr>
        <w:tc>
          <w:tcPr>
            <w:tcW w:w="564" w:type="dxa"/>
          </w:tcPr>
          <w:p w:rsidR="00F44A6A" w:rsidRDefault="00F44A6A" w:rsidP="00F44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44A6A" w:rsidRDefault="00F44A6A" w:rsidP="00E12683">
            <w:pPr>
              <w:tabs>
                <w:tab w:val="left" w:pos="3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поддержка уроков и использование электронных образовательных ресурсов</w:t>
            </w:r>
          </w:p>
        </w:tc>
        <w:tc>
          <w:tcPr>
            <w:tcW w:w="3544" w:type="dxa"/>
          </w:tcPr>
          <w:p w:rsidR="00F44A6A" w:rsidRDefault="00F44A6A" w:rsidP="00E12683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 учебно-воспитательного процесса в школе</w:t>
            </w:r>
          </w:p>
        </w:tc>
        <w:tc>
          <w:tcPr>
            <w:tcW w:w="2126" w:type="dxa"/>
          </w:tcPr>
          <w:p w:rsidR="00F44A6A" w:rsidRPr="0063210A" w:rsidRDefault="00F44A6A" w:rsidP="00E1268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F44A6A" w:rsidRPr="00BC6426" w:rsidRDefault="00F44A6A" w:rsidP="00F44A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A6A" w:rsidRDefault="00F44A6A" w:rsidP="00F44A6A">
      <w:pPr>
        <w:pStyle w:val="a3"/>
        <w:spacing w:before="240" w:after="240"/>
      </w:pPr>
    </w:p>
    <w:p w:rsidR="00F44A6A" w:rsidRDefault="00F44A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35ED" w:rsidRDefault="009635ED" w:rsidP="00F44A6A">
      <w:pPr>
        <w:pStyle w:val="a3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9635ED" w:rsidRPr="00EA67AB" w:rsidRDefault="009635ED" w:rsidP="009635ED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A67AB">
        <w:rPr>
          <w:rFonts w:ascii="Times New Roman" w:hAnsi="Times New Roman" w:cs="Times New Roman"/>
          <w:sz w:val="28"/>
          <w:szCs w:val="28"/>
        </w:rPr>
        <w:t xml:space="preserve">3.6. Система дополнительных образовательных услуг, реализуемых </w:t>
      </w:r>
      <w:r w:rsidR="004610E4">
        <w:rPr>
          <w:rFonts w:ascii="Times New Roman" w:hAnsi="Times New Roman" w:cs="Times New Roman"/>
          <w:sz w:val="28"/>
          <w:szCs w:val="28"/>
        </w:rPr>
        <w:t xml:space="preserve">    образовательным учреждением</w:t>
      </w:r>
      <w:r w:rsidRPr="00EA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Default="009635ED" w:rsidP="009635E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EA67AB">
        <w:rPr>
          <w:rFonts w:ascii="Times New Roman" w:hAnsi="Times New Roman" w:cs="Times New Roman"/>
          <w:sz w:val="28"/>
          <w:szCs w:val="28"/>
        </w:rPr>
        <w:t xml:space="preserve">3.6.1. Связь с социумом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635ED" w:rsidRDefault="009635ED" w:rsidP="009635E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Pr="00C32A02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49053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42" cy="490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635ED" w:rsidRPr="006B5A98" w:rsidRDefault="009635ED" w:rsidP="009635ED">
      <w:pPr>
        <w:tabs>
          <w:tab w:val="left" w:pos="1302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B8" w:rsidRDefault="005503B8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5503B8" w:rsidSect="00D23279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tbl>
      <w:tblPr>
        <w:tblW w:w="29509" w:type="dxa"/>
        <w:tblInd w:w="250" w:type="dxa"/>
        <w:tblLook w:val="04A0"/>
      </w:tblPr>
      <w:tblGrid>
        <w:gridCol w:w="1176"/>
        <w:gridCol w:w="960"/>
        <w:gridCol w:w="960"/>
        <w:gridCol w:w="960"/>
        <w:gridCol w:w="960"/>
        <w:gridCol w:w="3456"/>
        <w:gridCol w:w="976"/>
        <w:gridCol w:w="968"/>
        <w:gridCol w:w="968"/>
        <w:gridCol w:w="976"/>
        <w:gridCol w:w="976"/>
        <w:gridCol w:w="976"/>
        <w:gridCol w:w="1493"/>
        <w:gridCol w:w="976"/>
        <w:gridCol w:w="1416"/>
        <w:gridCol w:w="1414"/>
        <w:gridCol w:w="1414"/>
        <w:gridCol w:w="1414"/>
        <w:gridCol w:w="1414"/>
        <w:gridCol w:w="1414"/>
        <w:gridCol w:w="1414"/>
        <w:gridCol w:w="1414"/>
        <w:gridCol w:w="1414"/>
      </w:tblGrid>
      <w:tr w:rsidR="00CA79A8" w:rsidRPr="00C7655C" w:rsidTr="00CA79A8">
        <w:trPr>
          <w:trHeight w:val="36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800080"/>
                <w:sz w:val="28"/>
                <w:szCs w:val="28"/>
              </w:rPr>
              <w:t xml:space="preserve">МОДЕЛЬ </w:t>
            </w:r>
            <w:r w:rsidRPr="00C7655C">
              <w:rPr>
                <w:rFonts w:ascii="Arial CYR" w:eastAsia="Times New Roman" w:hAnsi="Arial CYR" w:cs="Arial CYR"/>
                <w:b/>
                <w:bCs/>
                <w:color w:val="800080"/>
                <w:sz w:val="28"/>
                <w:szCs w:val="28"/>
              </w:rPr>
              <w:t>СОЦИАЛЬНО-ПЕДАГОГИЧЕСКОГО  МОНИТОРИНГА  ШКОЛЫ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57150</wp:posOffset>
                  </wp:positionV>
                  <wp:extent cx="3695700" cy="561975"/>
                  <wp:effectExtent l="0" t="0" r="0" b="0"/>
                  <wp:wrapNone/>
                  <wp:docPr id="2" name="Rectangl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28950" y="600075"/>
                            <a:ext cx="3676650" cy="533400"/>
                            <a:chOff x="3028950" y="600075"/>
                            <a:chExt cx="3676650" cy="533400"/>
                          </a:xfrm>
                        </a:grpSpPr>
                        <a:sp>
                          <a:nvSpPr>
                            <a:cNvPr id="1043" name="Rectangle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28950" y="600075"/>
                              <a:ext cx="3676650" cy="5334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36576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6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Диагностика развития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6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 личности учащихся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1762125</wp:posOffset>
                  </wp:positionV>
                  <wp:extent cx="942975" cy="257175"/>
                  <wp:effectExtent l="0" t="0" r="0" b="0"/>
                  <wp:wrapNone/>
                  <wp:docPr id="8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76500" y="2943225"/>
                            <a:ext cx="923925" cy="238125"/>
                            <a:chOff x="2476500" y="2943225"/>
                            <a:chExt cx="923925" cy="238125"/>
                          </a:xfrm>
                        </a:grpSpPr>
                        <a:sp>
                          <a:nvSpPr>
                            <a:cNvPr id="1026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76500" y="2943225"/>
                              <a:ext cx="923925" cy="238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5276850</wp:posOffset>
                  </wp:positionH>
                  <wp:positionV relativeFrom="paragraph">
                    <wp:posOffset>2276475</wp:posOffset>
                  </wp:positionV>
                  <wp:extent cx="19050" cy="19050"/>
                  <wp:effectExtent l="0" t="0" r="0" b="0"/>
                  <wp:wrapNone/>
                  <wp:docPr id="21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86375" y="3457575"/>
                            <a:ext cx="0" cy="0"/>
                            <a:chOff x="5286375" y="3457575"/>
                            <a:chExt cx="0" cy="0"/>
                          </a:xfrm>
                        </a:grpSpPr>
                        <a:sp>
                          <a:nvSpPr>
                            <a:cNvPr id="1027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286375" y="3457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5543550</wp:posOffset>
                  </wp:positionH>
                  <wp:positionV relativeFrom="paragraph">
                    <wp:posOffset>1876425</wp:posOffset>
                  </wp:positionV>
                  <wp:extent cx="1019175" cy="123825"/>
                  <wp:effectExtent l="0" t="0" r="0" b="0"/>
                  <wp:wrapNone/>
                  <wp:docPr id="24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53075" y="3057525"/>
                            <a:ext cx="1000125" cy="104775"/>
                            <a:chOff x="5553075" y="3057525"/>
                            <a:chExt cx="1000125" cy="104775"/>
                          </a:xfrm>
                        </a:grpSpPr>
                        <a:sp>
                          <a:nvSpPr>
                            <a:cNvPr id="1028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553075" y="3057525"/>
                              <a:ext cx="1000125" cy="104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2486025</wp:posOffset>
                  </wp:positionV>
                  <wp:extent cx="523875" cy="400050"/>
                  <wp:effectExtent l="0" t="0" r="0" b="0"/>
                  <wp:wrapNone/>
                  <wp:docPr id="25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76600" y="3667125"/>
                            <a:ext cx="504825" cy="381000"/>
                            <a:chOff x="3276600" y="3667125"/>
                            <a:chExt cx="504825" cy="381000"/>
                          </a:xfrm>
                        </a:grpSpPr>
                        <a:sp>
                          <a:nvSpPr>
                            <a:cNvPr id="1029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276600" y="3667125"/>
                              <a:ext cx="504825" cy="381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2428875</wp:posOffset>
                  </wp:positionV>
                  <wp:extent cx="447675" cy="457200"/>
                  <wp:effectExtent l="0" t="0" r="0" b="0"/>
                  <wp:wrapNone/>
                  <wp:docPr id="26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210175" y="3609975"/>
                            <a:ext cx="428625" cy="428625"/>
                            <a:chOff x="5210175" y="3609975"/>
                            <a:chExt cx="428625" cy="428625"/>
                          </a:xfrm>
                        </a:grpSpPr>
                        <a:sp>
                          <a:nvSpPr>
                            <a:cNvPr id="1030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210175" y="3609975"/>
                              <a:ext cx="428625" cy="428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1905000</wp:posOffset>
                  </wp:positionV>
                  <wp:extent cx="1457325" cy="419100"/>
                  <wp:effectExtent l="0" t="0" r="0" b="0"/>
                  <wp:wrapNone/>
                  <wp:docPr id="27" name="WordArt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62375" y="3076575"/>
                            <a:ext cx="1438275" cy="409575"/>
                            <a:chOff x="3762375" y="3076575"/>
                            <a:chExt cx="1438275" cy="409575"/>
                          </a:xfrm>
                        </a:grpSpPr>
                        <a:sp>
                          <a:nvSpPr>
                            <a:cNvPr id="1033" name="WordArt 9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762375" y="3076575"/>
                              <a:ext cx="1438275" cy="40957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36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МБОУ ОСОШ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1876425</wp:posOffset>
                  </wp:positionV>
                  <wp:extent cx="876300" cy="876300"/>
                  <wp:effectExtent l="0" t="0" r="0" b="0"/>
                  <wp:wrapNone/>
                  <wp:docPr id="28" name="WordArt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466975" y="3276600"/>
                            <a:ext cx="800100" cy="419100"/>
                            <a:chOff x="2466975" y="3276600"/>
                            <a:chExt cx="800100" cy="419100"/>
                          </a:xfrm>
                        </a:grpSpPr>
                        <a:sp>
                          <a:nvSpPr>
                            <a:cNvPr id="1037" name="WordArt 1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2691676">
                              <a:off x="2466975" y="3276600"/>
                              <a:ext cx="800100" cy="4191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CanDown">
                                  <a:avLst>
                                    <a:gd name="adj" fmla="val 24921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3600" kern="10" spc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семья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1866900</wp:posOffset>
                  </wp:positionV>
                  <wp:extent cx="933450" cy="981075"/>
                  <wp:effectExtent l="0" t="0" r="0" b="0"/>
                  <wp:wrapNone/>
                  <wp:docPr id="29" name="WordArt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19737" y="3290888"/>
                            <a:ext cx="866775" cy="476250"/>
                            <a:chOff x="5519737" y="3290888"/>
                            <a:chExt cx="866775" cy="476250"/>
                          </a:xfrm>
                        </a:grpSpPr>
                        <a:sp>
                          <a:nvSpPr>
                            <a:cNvPr id="1039" name="WordArt 15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-2989890">
                              <a:off x="5519737" y="3290888"/>
                              <a:ext cx="866775" cy="4762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CanDown">
                                  <a:avLst>
                                    <a:gd name="adj" fmla="val 33333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3600" kern="10" spc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социум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2390775</wp:posOffset>
                  </wp:positionV>
                  <wp:extent cx="1352550" cy="619125"/>
                  <wp:effectExtent l="0" t="0" r="0" b="0"/>
                  <wp:wrapNone/>
                  <wp:docPr id="30" name="WordArt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3581400"/>
                            <a:ext cx="1323975" cy="581025"/>
                            <a:chOff x="3895725" y="3581400"/>
                            <a:chExt cx="1323975" cy="581025"/>
                          </a:xfrm>
                        </a:grpSpPr>
                        <a:sp>
                          <a:nvSpPr>
                            <a:cNvPr id="1040" name="WordArt 16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-69759">
                              <a:off x="3895725" y="3581400"/>
                              <a:ext cx="1323975" cy="5810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CanDown">
                                  <a:avLst>
                                    <a:gd name="adj" fmla="val 33333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ru-RU" sz="3600" kern="10" spc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образовательная </a:t>
                                </a:r>
                              </a:p>
                              <a:p>
                                <a:pPr algn="ctr" rtl="0"/>
                                <a:r>
                                  <a:rPr lang="ru-RU" sz="3600" kern="10" spc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среда школы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</wp:posOffset>
                  </wp:positionV>
                  <wp:extent cx="1295400" cy="1247775"/>
                  <wp:effectExtent l="0" t="0" r="0" b="0"/>
                  <wp:wrapNone/>
                  <wp:docPr id="31" name="AutoShape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0" y="1190625"/>
                            <a:ext cx="1181100" cy="1190625"/>
                            <a:chOff x="95250" y="1190625"/>
                            <a:chExt cx="1181100" cy="1190625"/>
                          </a:xfrm>
                        </a:grpSpPr>
                        <a:sp>
                          <a:nvSpPr>
                            <a:cNvPr id="1048" name="AutoShape 2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5250" y="1190625"/>
                              <a:ext cx="1181100" cy="1190625"/>
                            </a:xfrm>
                            <a:prstGeom prst="downArrowCallout">
                              <a:avLst>
                                <a:gd name="adj1" fmla="val 0"/>
                                <a:gd name="adj2" fmla="val 4546"/>
                                <a:gd name="adj3" fmla="val 27138"/>
                                <a:gd name="adj4" fmla="val 66921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уровень</a:t>
                                </a:r>
                                <a:r>
                                  <a:rPr lang="ru-RU" sz="900" b="1" i="0" strike="noStrike" baseline="0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 интеллектуального развития</a:t>
                                </a: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47625</wp:posOffset>
                  </wp:positionV>
                  <wp:extent cx="1200150" cy="1190625"/>
                  <wp:effectExtent l="0" t="0" r="0" b="0"/>
                  <wp:wrapNone/>
                  <wp:docPr id="32" name="AutoShape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47800" y="1228725"/>
                            <a:ext cx="1181100" cy="1133475"/>
                            <a:chOff x="1447800" y="1228725"/>
                            <a:chExt cx="1181100" cy="1133475"/>
                          </a:xfrm>
                        </a:grpSpPr>
                        <a:sp>
                          <a:nvSpPr>
                            <a:cNvPr id="1049" name="AutoShape 2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447800" y="1228725"/>
                              <a:ext cx="1181100" cy="1133475"/>
                            </a:xfrm>
                            <a:prstGeom prst="downArrowCallout">
                              <a:avLst>
                                <a:gd name="adj1" fmla="val 0"/>
                                <a:gd name="adj2" fmla="val 4737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эмоционально-волевая сфера лимчности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4105275</wp:posOffset>
                  </wp:positionH>
                  <wp:positionV relativeFrom="paragraph">
                    <wp:posOffset>47625</wp:posOffset>
                  </wp:positionV>
                  <wp:extent cx="1200150" cy="1190625"/>
                  <wp:effectExtent l="19050" t="0" r="0" b="0"/>
                  <wp:wrapNone/>
                  <wp:docPr id="33" name="AutoShape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14800" y="1228725"/>
                            <a:ext cx="1181100" cy="1133475"/>
                            <a:chOff x="4114800" y="1228725"/>
                            <a:chExt cx="1181100" cy="1133475"/>
                          </a:xfrm>
                        </a:grpSpPr>
                        <a:sp>
                          <a:nvSpPr>
                            <a:cNvPr id="1051" name="AutoShape 2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114800" y="1228725"/>
                              <a:ext cx="1181100" cy="1133475"/>
                            </a:xfrm>
                            <a:prstGeom prst="downArrowCallout">
                              <a:avLst>
                                <a:gd name="adj1" fmla="val 0"/>
                                <a:gd name="adj2" fmla="val 4737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психологический климат в коллективе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47625</wp:posOffset>
                  </wp:positionV>
                  <wp:extent cx="1295400" cy="1190625"/>
                  <wp:effectExtent l="19050" t="0" r="0" b="0"/>
                  <wp:wrapNone/>
                  <wp:docPr id="34" name="AutoShape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48300" y="1228725"/>
                            <a:ext cx="1181100" cy="1133475"/>
                            <a:chOff x="5448300" y="1228725"/>
                            <a:chExt cx="1181100" cy="1133475"/>
                          </a:xfrm>
                        </a:grpSpPr>
                        <a:sp>
                          <a:nvSpPr>
                            <a:cNvPr id="1052" name="AutoShape 2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448300" y="1228725"/>
                              <a:ext cx="1181100" cy="1133475"/>
                            </a:xfrm>
                            <a:prstGeom prst="downArrowCallout">
                              <a:avLst>
                                <a:gd name="adj1" fmla="val 0"/>
                                <a:gd name="adj2" fmla="val 4737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профессиональная направленность учащихся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47625</wp:posOffset>
                  </wp:positionV>
                  <wp:extent cx="1200150" cy="1190625"/>
                  <wp:effectExtent l="0" t="0" r="0" b="0"/>
                  <wp:wrapNone/>
                  <wp:docPr id="35" name="AutoShap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800850" y="1228725"/>
                            <a:ext cx="1181100" cy="1133475"/>
                            <a:chOff x="6800850" y="1228725"/>
                            <a:chExt cx="1181100" cy="1133475"/>
                          </a:xfrm>
                        </a:grpSpPr>
                        <a:sp>
                          <a:nvSpPr>
                            <a:cNvPr id="1053" name="AutoShape 2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800850" y="1228725"/>
                              <a:ext cx="1181100" cy="1133475"/>
                            </a:xfrm>
                            <a:prstGeom prst="downArrowCallout">
                              <a:avLst>
                                <a:gd name="adj1" fmla="val 0"/>
                                <a:gd name="adj2" fmla="val 4737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физическое развитие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8105775</wp:posOffset>
                  </wp:positionH>
                  <wp:positionV relativeFrom="paragraph">
                    <wp:posOffset>66675</wp:posOffset>
                  </wp:positionV>
                  <wp:extent cx="1266825" cy="1171575"/>
                  <wp:effectExtent l="0" t="0" r="0" b="0"/>
                  <wp:wrapNone/>
                  <wp:docPr id="36" name="AutoShap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34350" y="1247775"/>
                            <a:ext cx="1181100" cy="1123950"/>
                            <a:chOff x="8134350" y="1247775"/>
                            <a:chExt cx="1181100" cy="1123950"/>
                          </a:xfrm>
                        </a:grpSpPr>
                        <a:sp>
                          <a:nvSpPr>
                            <a:cNvPr id="1054" name="AutoShape 3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134350" y="1247775"/>
                              <a:ext cx="1181100" cy="1123950"/>
                            </a:xfrm>
                            <a:prstGeom prst="downArrowCallout">
                              <a:avLst>
                                <a:gd name="adj1" fmla="val 0"/>
                                <a:gd name="adj2" fmla="val 4546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диагностика социальной среды воспитанников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3829050</wp:posOffset>
                  </wp:positionV>
                  <wp:extent cx="19050" cy="190500"/>
                  <wp:effectExtent l="0" t="0" r="0" b="0"/>
                  <wp:wrapNone/>
                  <wp:docPr id="37" name="AutoShape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5057775"/>
                            <a:ext cx="0" cy="76200"/>
                            <a:chOff x="0" y="5057775"/>
                            <a:chExt cx="0" cy="76200"/>
                          </a:xfrm>
                        </a:grpSpPr>
                        <a:sp>
                          <a:nvSpPr>
                            <a:cNvPr id="1058" name="AutoShape 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5057775"/>
                              <a:ext cx="0" cy="76200"/>
                            </a:xfrm>
                            <a:prstGeom prst="star4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A79A8" w:rsidRPr="00C7655C" w:rsidTr="00E12683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79A8" w:rsidRPr="00C7655C" w:rsidRDefault="00CA79A8" w:rsidP="00E12683">
                  <w:pPr>
                    <w:spacing w:after="0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-339725</wp:posOffset>
                  </wp:positionV>
                  <wp:extent cx="1198880" cy="1187450"/>
                  <wp:effectExtent l="19050" t="0" r="1270" b="0"/>
                  <wp:wrapNone/>
                  <wp:docPr id="38" name="AutoShap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19400" y="1228725"/>
                            <a:ext cx="1181100" cy="1133475"/>
                            <a:chOff x="2819400" y="1228725"/>
                            <a:chExt cx="1181100" cy="1133475"/>
                          </a:xfrm>
                        </a:grpSpPr>
                        <a:sp>
                          <a:nvSpPr>
                            <a:cNvPr id="1050" name="AutoShap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19400" y="1228725"/>
                              <a:ext cx="1181100" cy="1133475"/>
                            </a:xfrm>
                            <a:prstGeom prst="downArrowCallout">
                              <a:avLst>
                                <a:gd name="adj1" fmla="val 0"/>
                                <a:gd name="adj2" fmla="val 4737"/>
                                <a:gd name="adj3" fmla="val 26921"/>
                                <a:gd name="adj4" fmla="val 66921"/>
                              </a:avLst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endParaRPr lang="ru-RU" sz="900" b="1" i="0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уровень воспитанности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3D63E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86" type="#_x0000_t23" style="position:absolute;margin-left:36.35pt;margin-top:6.5pt;width:325.8pt;height:171.5pt;z-index:251689984;mso-position-horizontal-relative:text;mso-position-vertical-relative:text" adj="6444" fillcolor="#90c">
                  <v:fill color2="#d99594 [1941]" rotate="t" focusposition=".5,.5" focussize="" type="gradientRadial"/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3D63E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D63E8"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192" type="#_x0000_t144" style="position:absolute;margin-left:32.65pt;margin-top:30.85pt;width:155.3pt;height:25.1pt;z-index:251711488;mso-position-horizontal-relative:margin;mso-position-vertical-relative:margin" fillcolor="black">
                  <v:shadow color="#868686"/>
                  <v:textpath style="font-family:&quot;Arial Black&quot;" fitshape="t" trim="t" string="ЛИЧНОСТЬ"/>
                  <w10:wrap type="square" anchorx="margin" anchory="margin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3D63E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D63E8">
              <w:rPr>
                <w:rFonts w:ascii="Arial CYR" w:eastAsia="Times New Roman" w:hAnsi="Arial CYR" w:cs="Arial CYR"/>
                <w:b/>
                <w:bCs/>
                <w:noProof/>
                <w:sz w:val="20"/>
                <w:szCs w:val="20"/>
              </w:rPr>
              <w:pict>
                <v:group id="_x0000_s1187" style="position:absolute;margin-left:-31.8pt;margin-top:11.3pt;width:765.15pt;height:276.5pt;z-index:251710464;mso-position-horizontal-relative:text;mso-position-vertical-relative:text" coordorigin="940,5237" coordsize="15303,5496">
                  <v:roundrect id="_x0000_s1188" style="position:absolute;left:940;top:5241;width:4348;height:5492" arcsize="10923f" fillcolor="#b2a1c7 [1943]">
                    <v:fill rotate="t" focusposition=".5,.5" focussize="" type="gradientRadial"/>
                    <v:textbox style="mso-next-textbox:#_x0000_s1188">
                      <w:txbxContent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u w:val="single"/>
                            </w:rPr>
                            <w:t>Диагностика эффективности воспитательной системы школы:</w:t>
                          </w: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- мнение родителей о школе, проблемы семьи;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- мнение учащихся о школе;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- оценка деятельности 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классного руководителя;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- профессиональная 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направленность личности учащегося;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- диагностика уровня воспитанности учащихся;</w:t>
                          </w:r>
                        </w:p>
                        <w:p w:rsidR="007C16D7" w:rsidRPr="004E5D17" w:rsidRDefault="007C16D7" w:rsidP="005503B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-выявление культурно-досуговых интересов воспитанников школы;</w:t>
                          </w:r>
                        </w:p>
                        <w:p w:rsidR="007C16D7" w:rsidRPr="004E5D17" w:rsidRDefault="007C16D7" w:rsidP="005503B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</w:rPr>
                            <w:t>- выявление ценностных ориентаций подростков.</w:t>
                          </w:r>
                        </w:p>
                        <w:p w:rsidR="007C16D7" w:rsidRDefault="007C16D7" w:rsidP="005503B8"/>
                      </w:txbxContent>
                    </v:textbox>
                  </v:roundrect>
                  <v:roundrect id="_x0000_s1189" style="position:absolute;left:12218;top:5237;width:4025;height:5494" arcsize="10923f" fillcolor="#b2a1c7 [1943]">
                    <v:fill rotate="t" focusposition=".5,.5" focussize="" type="gradientRadial"/>
                    <v:textbox style="mso-next-textbox:#_x0000_s1189">
                      <w:txbxContent>
                        <w:p w:rsidR="007C16D7" w:rsidRPr="004E5D17" w:rsidRDefault="007C16D7" w:rsidP="005503B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u w:val="single"/>
                            </w:rPr>
                            <w:t>Социалогические исследования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u w:val="single"/>
                            </w:rPr>
                            <w:t>в социуме: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 диагностика трудновоспитуемости;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 мониторинг отклоняющегося  поведения;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валеологические аспекты деятельности;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 мониторинг медико-социалных условий школы;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 диагностика социальной среды воспитанников (семья, социум);</w:t>
                          </w:r>
                        </w:p>
                        <w:p w:rsidR="007C16D7" w:rsidRPr="004E5D17" w:rsidRDefault="007C16D7" w:rsidP="005503B8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E5D17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-   диагностика социально-психологической адаптации подростков.</w:t>
                          </w:r>
                        </w:p>
                        <w:p w:rsidR="007C16D7" w:rsidRDefault="007C16D7" w:rsidP="005503B8"/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90" type="#_x0000_t32" style="position:absolute;left:5288;top:6675;width:757;height:3030;flip:y" o:connectortype="straight">
                    <v:stroke endarrow="block"/>
                  </v:shape>
                  <v:shape id="_x0000_s1191" type="#_x0000_t32" style="position:absolute;left:11325;top:6675;width:893;height:3030;flip:x y" o:connectortype="straight">
                    <v:stroke endarrow="block"/>
                  </v:shape>
                </v:group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85090</wp:posOffset>
                  </wp:positionV>
                  <wp:extent cx="3472180" cy="2077720"/>
                  <wp:effectExtent l="19050" t="0" r="0" b="0"/>
                  <wp:wrapNone/>
                  <wp:docPr id="39" name="AutoShape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0" y="4248150"/>
                            <a:ext cx="3448050" cy="2190750"/>
                            <a:chOff x="2667000" y="4248150"/>
                            <a:chExt cx="3448050" cy="2190750"/>
                          </a:xfrm>
                        </a:grpSpPr>
                        <a:sp>
                          <a:nvSpPr>
                            <a:cNvPr id="1061" name="AutoShape 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67000" y="4248150"/>
                              <a:ext cx="3448050" cy="2190750"/>
                            </a:xfrm>
                            <a:prstGeom prst="upArrowCallout">
                              <a:avLst>
                                <a:gd name="adj1" fmla="val 583"/>
                                <a:gd name="adj2" fmla="val 3774"/>
                                <a:gd name="adj3" fmla="val 24431"/>
                                <a:gd name="adj4" fmla="val 7556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4">
                                    <a:lumMod val="20000"/>
                                    <a:lumOff val="80000"/>
                                    <a:shade val="30000"/>
                                    <a:satMod val="115000"/>
                                  </a:schemeClr>
                                </a:gs>
                                <a:gs pos="50000">
                                  <a:schemeClr val="accent4">
                                    <a:lumMod val="20000"/>
                                    <a:lumOff val="80000"/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accent4">
                                    <a:lumMod val="20000"/>
                                    <a:lumOff val="80000"/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u="sng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Диагностика образовательной среды школы: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 анализ содержания образования;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 анализ учебных планов;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 анализ эффективности образовательных технологий;</a:t>
                                </a:r>
                                <a:endParaRPr lang="ru-RU" sz="1000" b="1" i="0" u="sng" strike="noStrike">
                                  <a:solidFill>
                                    <a:srgbClr val="000000"/>
                                  </a:solidFill>
                                  <a:latin typeface="Arial Cyr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-анализ эффективности предметной развивающей среды;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-мониторинг динамики изменнений  в социально-педагогической сфере обучающихся;</a:t>
                                </a: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1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- диагностика мотивации учебной деятельности.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A79A8" w:rsidRPr="00C7655C" w:rsidTr="00CA79A8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A79A8" w:rsidRPr="00C7655C" w:rsidRDefault="00CA79A8" w:rsidP="00E12683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635ED" w:rsidRPr="00C32A02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B8" w:rsidRDefault="005503B8">
      <w:pPr>
        <w:rPr>
          <w:rFonts w:ascii="Times New Roman" w:hAnsi="Times New Roman" w:cs="Times New Roman"/>
          <w:sz w:val="24"/>
          <w:szCs w:val="24"/>
        </w:rPr>
      </w:pPr>
    </w:p>
    <w:p w:rsidR="005503B8" w:rsidRDefault="005503B8">
      <w:pPr>
        <w:rPr>
          <w:rFonts w:ascii="Times New Roman" w:hAnsi="Times New Roman" w:cs="Times New Roman"/>
          <w:sz w:val="24"/>
          <w:szCs w:val="24"/>
        </w:rPr>
        <w:sectPr w:rsidR="005503B8" w:rsidSect="005503B8">
          <w:pgSz w:w="16838" w:h="11906" w:orient="landscape"/>
          <w:pgMar w:top="567" w:right="851" w:bottom="567" w:left="992" w:header="709" w:footer="709" w:gutter="0"/>
          <w:cols w:space="708"/>
          <w:docGrid w:linePitch="360"/>
        </w:sectPr>
      </w:pPr>
    </w:p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9635ED" w:rsidRPr="00897ABF" w:rsidRDefault="009635ED" w:rsidP="009635ED">
      <w:pPr>
        <w:pStyle w:val="13"/>
        <w:rPr>
          <w:rFonts w:ascii="Times New Roman" w:hAnsi="Times New Roman"/>
          <w:b/>
          <w:sz w:val="32"/>
          <w:szCs w:val="32"/>
        </w:rPr>
      </w:pPr>
      <w:r w:rsidRPr="00897ABF">
        <w:rPr>
          <w:rFonts w:ascii="Times New Roman" w:hAnsi="Times New Roman"/>
          <w:b/>
          <w:sz w:val="32"/>
          <w:szCs w:val="32"/>
        </w:rPr>
        <w:t xml:space="preserve">3.7. Воспитательная система </w:t>
      </w:r>
      <w:r w:rsidR="004610E4" w:rsidRPr="00897ABF">
        <w:rPr>
          <w:rFonts w:ascii="Times New Roman" w:hAnsi="Times New Roman"/>
          <w:b/>
          <w:sz w:val="32"/>
          <w:szCs w:val="32"/>
        </w:rPr>
        <w:t>образовательного учреждения</w:t>
      </w:r>
    </w:p>
    <w:p w:rsidR="009635ED" w:rsidRPr="00E1121B" w:rsidRDefault="009635ED" w:rsidP="009635ED">
      <w:pPr>
        <w:pStyle w:val="13"/>
        <w:rPr>
          <w:rFonts w:ascii="Times New Roman" w:hAnsi="Times New Roman"/>
          <w:sz w:val="32"/>
          <w:szCs w:val="32"/>
        </w:rPr>
      </w:pPr>
    </w:p>
    <w:p w:rsidR="009635ED" w:rsidRPr="00E1121B" w:rsidRDefault="009635ED" w:rsidP="009635ED">
      <w:pPr>
        <w:pStyle w:val="13"/>
        <w:rPr>
          <w:rFonts w:ascii="Times New Roman" w:hAnsi="Times New Roman"/>
          <w:sz w:val="32"/>
          <w:szCs w:val="32"/>
        </w:rPr>
      </w:pPr>
      <w:r w:rsidRPr="00E1121B">
        <w:rPr>
          <w:rFonts w:ascii="Times New Roman" w:hAnsi="Times New Roman"/>
          <w:sz w:val="32"/>
          <w:szCs w:val="32"/>
        </w:rPr>
        <w:t xml:space="preserve">3.7.1. Условия для самореализации обучающихся </w:t>
      </w:r>
    </w:p>
    <w:p w:rsidR="009635ED" w:rsidRDefault="009635ED" w:rsidP="009635ED">
      <w:pPr>
        <w:pStyle w:val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693"/>
        <w:gridCol w:w="3969"/>
        <w:gridCol w:w="2068"/>
      </w:tblGrid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Название секции, кружка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Охват учащихся </w:t>
            </w:r>
          </w:p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т. ч.  от общего количества)</w:t>
            </w:r>
          </w:p>
        </w:tc>
      </w:tr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9 (3,4%)</w:t>
            </w:r>
          </w:p>
        </w:tc>
      </w:tr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85730F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</w:t>
            </w:r>
            <w:r w:rsidR="009635ED">
              <w:rPr>
                <w:rFonts w:ascii="Times New Roman" w:hAnsi="Times New Roman"/>
                <w:b/>
                <w:sz w:val="24"/>
                <w:szCs w:val="24"/>
              </w:rPr>
              <w:t>-оздоровительное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«Атлетическая гимнастика»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25 (9,5%)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25 (9,5%)</w:t>
            </w:r>
          </w:p>
        </w:tc>
      </w:tr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«Самоделкин»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25 (9,5%)</w:t>
            </w:r>
          </w:p>
        </w:tc>
      </w:tr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«Мифы и легенды народов мира»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EBD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жизнь России»</w:t>
            </w:r>
          </w:p>
          <w:p w:rsidR="009635ED" w:rsidRPr="009F6EB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«Познай самого себя»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</w:tc>
      </w:tr>
      <w:tr w:rsidR="009635ED" w:rsidTr="009635ED">
        <w:trPr>
          <w:trHeight w:val="9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ДЮП 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«Будущий защитник Отечества»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 и право»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8  (3%)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8 (11%)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50 (19%)</w:t>
            </w:r>
          </w:p>
        </w:tc>
      </w:tr>
      <w:tr w:rsidR="009635ED" w:rsidTr="00963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замечательных людей»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биосферы»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«Эсперанто»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«Живая математика»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«Астрономия»</w:t>
            </w:r>
          </w:p>
          <w:p w:rsidR="009635ED" w:rsidRDefault="009635ED" w:rsidP="00963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марафоны, олимпиады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9(3,4%)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9(3,4%)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9635ED" w:rsidRPr="0047610B" w:rsidRDefault="009635ED" w:rsidP="009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0B">
              <w:rPr>
                <w:rFonts w:ascii="Times New Roman" w:hAnsi="Times New Roman"/>
                <w:sz w:val="24"/>
                <w:szCs w:val="24"/>
              </w:rPr>
              <w:t>5 (1,8%)</w:t>
            </w:r>
          </w:p>
        </w:tc>
      </w:tr>
    </w:tbl>
    <w:p w:rsidR="009635ED" w:rsidRDefault="009635ED" w:rsidP="009635ED">
      <w:pPr>
        <w:pStyle w:val="13"/>
        <w:rPr>
          <w:rFonts w:ascii="Times New Roman" w:hAnsi="Times New Roman"/>
          <w:sz w:val="24"/>
          <w:szCs w:val="24"/>
        </w:rPr>
      </w:pPr>
    </w:p>
    <w:p w:rsidR="009635ED" w:rsidRDefault="009635ED" w:rsidP="009635ED">
      <w:pPr>
        <w:pStyle w:val="13"/>
        <w:rPr>
          <w:rFonts w:ascii="Times New Roman" w:hAnsi="Times New Roman"/>
          <w:sz w:val="24"/>
          <w:szCs w:val="24"/>
        </w:rPr>
      </w:pPr>
    </w:p>
    <w:p w:rsidR="009635ED" w:rsidRPr="00E1121B" w:rsidRDefault="009635ED" w:rsidP="009635ED">
      <w:pPr>
        <w:pStyle w:val="13"/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t xml:space="preserve">3.7.2. Сведения </w:t>
      </w:r>
      <w:r w:rsidR="00E6645F">
        <w:rPr>
          <w:rFonts w:ascii="Times New Roman" w:hAnsi="Times New Roman"/>
          <w:sz w:val="28"/>
          <w:szCs w:val="28"/>
        </w:rPr>
        <w:t xml:space="preserve"> </w:t>
      </w:r>
      <w:r w:rsidRPr="00E1121B">
        <w:rPr>
          <w:rFonts w:ascii="Times New Roman" w:hAnsi="Times New Roman"/>
          <w:sz w:val="28"/>
          <w:szCs w:val="28"/>
        </w:rPr>
        <w:t xml:space="preserve">об участии обучающихся в мероприятиях </w:t>
      </w:r>
    </w:p>
    <w:p w:rsidR="005D432E" w:rsidRDefault="005D432E" w:rsidP="009635ED">
      <w:pPr>
        <w:pStyle w:val="13"/>
        <w:jc w:val="right"/>
        <w:rPr>
          <w:rFonts w:ascii="Times New Roman" w:hAnsi="Times New Roman"/>
          <w:sz w:val="24"/>
          <w:szCs w:val="24"/>
        </w:rPr>
      </w:pPr>
    </w:p>
    <w:p w:rsidR="009635ED" w:rsidRDefault="009635ED" w:rsidP="009635ED">
      <w:pPr>
        <w:pStyle w:val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019"/>
        <w:gridCol w:w="2934"/>
        <w:gridCol w:w="2127"/>
      </w:tblGrid>
      <w:tr w:rsid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Default="00D02300" w:rsidP="0017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(район, город, федеральный, международный)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</w:p>
          <w:p w:rsid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 % от общего количества)</w:t>
            </w:r>
          </w:p>
        </w:tc>
      </w:tr>
      <w:tr w:rsid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XII районная  научно-конференция ДАНЮИ ( 2010г - 3 место)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5 (1,8 %)</w:t>
            </w:r>
          </w:p>
        </w:tc>
      </w:tr>
      <w:tr w:rsid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плакатов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агитбригад 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«Если депутатом выбрали меня» (сочинений)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«Город без жестокости»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«Ребята с нашего двора»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«Лучший пожарный отряд» (4 место)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«Звездные дороги» посвященный 55 -летию со дня рождения космонавта В.Г. Корзуна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Всероссийский конкурс «Организация социально – педагогической работы в школе»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по  профориентации «Сделай свой выбор»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чтецов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по пулевой стрельбе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видеороликов по социальной рекламе «От содружества к единству»</w:t>
            </w:r>
          </w:p>
          <w:p w:rsidR="00D02300" w:rsidRPr="00D02300" w:rsidRDefault="00D02300" w:rsidP="00175F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5" w:hanging="32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Всероссийский азимут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37(14%)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75(28%)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23(9%)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25(10%)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30(11%)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12(5%)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16(6%)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13(5%)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62(23%)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15(6%)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16(6%)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16(6%)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Default="00D02300" w:rsidP="00D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16(6%)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134(51%)</w:t>
            </w:r>
          </w:p>
        </w:tc>
      </w:tr>
      <w:tr w:rsid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живу! Я люблю жить!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«День бегуна»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День города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День матери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Молодежь против </w:t>
            </w:r>
            <w:r w:rsidR="00E664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СПИДа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«Открытка ветерану»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Школьный двор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Помоги ближнему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Внимание дети!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30(11%)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87(33%)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37(14%)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53(20%)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63(24%)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47(18%)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170(64%)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56(21%)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67(25%)</w:t>
            </w:r>
          </w:p>
        </w:tc>
      </w:tr>
      <w:tr w:rsid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Районный молодежный фестиваль волонтерского движения 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Районный фестиваль детского и юношеского творчества «Певец Донского края»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Районный смотр – конкурс «Стоя и песни» ( 1 место)</w:t>
            </w:r>
          </w:p>
          <w:p w:rsidR="00D02300" w:rsidRPr="00D02300" w:rsidRDefault="00D02300" w:rsidP="00D02300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41"/>
              </w:tabs>
              <w:spacing w:after="0" w:line="240" w:lineRule="auto"/>
              <w:ind w:left="41" w:hanging="4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23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Молодежный саммит «Мой выбор – счастливая жизнь»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16 (6%)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7(3%)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30(11%)</w:t>
            </w: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45(17%)</w:t>
            </w:r>
          </w:p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300" w:rsidRPr="00D02300" w:rsidTr="00D023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D0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Спортивные соревнования, спартакиады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0" w:rsidRPr="00D02300" w:rsidRDefault="00D02300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00">
              <w:rPr>
                <w:rFonts w:ascii="Times New Roman" w:hAnsi="Times New Roman"/>
                <w:sz w:val="24"/>
                <w:szCs w:val="24"/>
              </w:rPr>
              <w:t>73 (28%)</w:t>
            </w:r>
          </w:p>
        </w:tc>
      </w:tr>
    </w:tbl>
    <w:p w:rsidR="009635ED" w:rsidRDefault="009635ED" w:rsidP="009635ED">
      <w:pPr>
        <w:pStyle w:val="13"/>
        <w:rPr>
          <w:rFonts w:ascii="Times New Roman" w:hAnsi="Times New Roman"/>
          <w:sz w:val="24"/>
          <w:szCs w:val="24"/>
        </w:rPr>
      </w:pPr>
    </w:p>
    <w:p w:rsidR="009635ED" w:rsidRDefault="009635ED" w:rsidP="009635ED">
      <w:pPr>
        <w:pStyle w:val="13"/>
        <w:rPr>
          <w:rFonts w:ascii="Times New Roman" w:hAnsi="Times New Roman"/>
          <w:sz w:val="28"/>
          <w:szCs w:val="28"/>
        </w:rPr>
      </w:pPr>
    </w:p>
    <w:p w:rsidR="009635ED" w:rsidRPr="00E1121B" w:rsidRDefault="009635ED" w:rsidP="009635ED">
      <w:pPr>
        <w:pStyle w:val="13"/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t xml:space="preserve">3.7.3. Работа с родителями </w:t>
      </w:r>
    </w:p>
    <w:p w:rsidR="009635ED" w:rsidRDefault="009635ED" w:rsidP="009635ED">
      <w:pPr>
        <w:pStyle w:val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10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827"/>
        <w:gridCol w:w="4678"/>
      </w:tblGrid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обучения родителей педагогическим знаниям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 диагностики социальной среды воспитанников МБОУ ОСОШ</w:t>
            </w: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всеобуч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школьных и классных родительских комитетов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Коллективные, индивидуальные консультации по вопросам воспитания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экспресс - диагностики «Что Вам нравится  и что не нравится в МБОУ ОСОШ»</w:t>
            </w:r>
          </w:p>
          <w:p w:rsidR="00352F60" w:rsidRDefault="00352F60" w:rsidP="00175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97% опрошенных ответили, что детям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нравится школа, в которой они учатся, 74,6 % родителей считают, что их дети идут в школу с удовольствием. Третья часть участников опроса оценили как преимущество школы – адаптивные программы обучения. 67%  родителей выделили благоприятный психологический климат  в школе, доброе отношение к детям. Дети чувствуют внимание и поддержку  со стороны педагогов, за это высказалось 42% опрошенных.</w:t>
            </w: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собрания с привлечением специалистов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опроса проведенного среди родителей по теме: «Проблемы развития вашего ребенка в школе» было выявлено:</w:t>
            </w:r>
          </w:p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 родителей не могут помочь своим детям в выполнении дом .задания,</w:t>
            </w:r>
          </w:p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 опрошенных  не интересуются школьной жизнью ребенка; 27% родителей  видят недостаток работы школы в ее маленьком здании, отсутствии спортивного зала.</w:t>
            </w:r>
          </w:p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 опрошенных  отметили, что у учащихся появился интерес к активной жизни в школе,</w:t>
            </w:r>
          </w:p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 родителей рады, что дети участвуют в общешкольных мероприятиях и городских соревнованиях</w:t>
            </w: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родительские и ученические собрания с приглашением учителей-предметников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устного опроса  родителей по проблеме  физического развития и укрепления здоровья  дали возможность определить уровень здоровья учащихся школы. По мнению родителей более половины учащихся имеют ослабленное здоровье, что соответствует удовлетворительному уровню состояния здоровья по школе. 40%  родителей оценивают здоровье своих детей как хорошее.</w:t>
            </w: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педагогических консилиумов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Собрания-практикумы для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и классные родительские конференции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Клубы общения (для старшеклассников и их родителей)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анкетирования дали возможность выявить пробелы и трудности детей в обучении, в кругу общения со сверстниками. Родители указали на причины которые, по их мнению, привели к педагогической запущенности их детей, назвали просчеты допущенные ими в воспитании. 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помогло в составлении психологического портрета «трудного подростка», прогнозировании конечного результата в социально-педагогической деятельности</w:t>
            </w: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Pr="00352A8D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8D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многодетной семьи, социально-педагогическая поддержка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Pr="00352A8D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8D">
              <w:rPr>
                <w:rFonts w:ascii="Times New Roman" w:hAnsi="Times New Roman" w:cs="Times New Roman"/>
                <w:sz w:val="24"/>
                <w:szCs w:val="24"/>
              </w:rPr>
              <w:t>Социальный патронаж детей из неблагополучных семей, контроль успеваемости и межличностных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Pr="00352A8D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8D">
              <w:rPr>
                <w:rFonts w:ascii="Times New Roman" w:hAnsi="Times New Roman" w:cs="Times New Roman"/>
                <w:sz w:val="24"/>
                <w:szCs w:val="24"/>
              </w:rPr>
              <w:t>Оказание посильной юридической помощи малообеспеченным семьям: отстаивание интересов членов таких семей, помощь в предоставлении возможных услуг, защита прав и.т.д.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F60" w:rsidTr="00175FD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Default="00352F60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F60" w:rsidRPr="00352A8D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8D">
              <w:rPr>
                <w:rFonts w:ascii="Times New Roman" w:hAnsi="Times New Roman" w:cs="Times New Roman"/>
                <w:sz w:val="24"/>
                <w:szCs w:val="24"/>
              </w:rPr>
              <w:t>Помощь в решении проблем женщины-матери (психологическая поддержка)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0" w:rsidRDefault="00352F60" w:rsidP="00175FD6">
            <w:pPr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5ED" w:rsidRDefault="009635ED" w:rsidP="009635ED">
      <w:pPr>
        <w:rPr>
          <w:rFonts w:ascii="Times New Roman" w:hAnsi="Times New Roman"/>
          <w:sz w:val="24"/>
          <w:szCs w:val="24"/>
        </w:rPr>
      </w:pPr>
    </w:p>
    <w:p w:rsidR="009635ED" w:rsidRPr="00E1121B" w:rsidRDefault="009635ED" w:rsidP="009635ED">
      <w:pPr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t xml:space="preserve">3.7.4. Данные о правонарушениях, преступлениях несовершеннолетних (за 3 года) </w:t>
      </w:r>
    </w:p>
    <w:p w:rsidR="009635ED" w:rsidRDefault="009635ED" w:rsidP="009635ED">
      <w:pPr>
        <w:pStyle w:val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tbl>
      <w:tblPr>
        <w:tblStyle w:val="a5"/>
        <w:tblW w:w="9640" w:type="dxa"/>
        <w:tblInd w:w="-34" w:type="dxa"/>
        <w:tblLook w:val="04A0"/>
      </w:tblPr>
      <w:tblGrid>
        <w:gridCol w:w="730"/>
        <w:gridCol w:w="2547"/>
        <w:gridCol w:w="3669"/>
        <w:gridCol w:w="1276"/>
        <w:gridCol w:w="1418"/>
      </w:tblGrid>
      <w:tr w:rsidR="009635ED" w:rsidTr="009635ED">
        <w:tc>
          <w:tcPr>
            <w:tcW w:w="730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2547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Виды и кол-во правонарушений</w:t>
            </w:r>
          </w:p>
        </w:tc>
        <w:tc>
          <w:tcPr>
            <w:tcW w:w="3669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Виды и количество преступлений</w:t>
            </w:r>
          </w:p>
        </w:tc>
        <w:tc>
          <w:tcPr>
            <w:tcW w:w="1276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Кол-во учащихся, стоящих на учете в ОППН</w:t>
            </w:r>
          </w:p>
        </w:tc>
        <w:tc>
          <w:tcPr>
            <w:tcW w:w="1418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Кол-во учащихся снятых с ОППН</w:t>
            </w:r>
          </w:p>
        </w:tc>
      </w:tr>
      <w:tr w:rsidR="009635ED" w:rsidRPr="00157919" w:rsidTr="009635ED">
        <w:tc>
          <w:tcPr>
            <w:tcW w:w="730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2547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Мелкое хулиганство-  17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Алкогольное опьянение-  3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Распитие спиртных напитков- 4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Бродяжничество-1</w:t>
            </w:r>
          </w:p>
        </w:tc>
        <w:tc>
          <w:tcPr>
            <w:tcW w:w="3669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 xml:space="preserve">Кража (ст. 158)- 4 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 xml:space="preserve">Грабеж (ст. 161)- 1 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 xml:space="preserve">Разбой (ст. 162)- 2 </w:t>
            </w:r>
          </w:p>
        </w:tc>
        <w:tc>
          <w:tcPr>
            <w:tcW w:w="1276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29 чел.</w:t>
            </w:r>
          </w:p>
        </w:tc>
        <w:tc>
          <w:tcPr>
            <w:tcW w:w="1418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16 чел.</w:t>
            </w:r>
          </w:p>
        </w:tc>
      </w:tr>
      <w:tr w:rsidR="009635ED" w:rsidRPr="00157919" w:rsidTr="009635ED">
        <w:tc>
          <w:tcPr>
            <w:tcW w:w="730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2010-2011</w:t>
            </w:r>
          </w:p>
        </w:tc>
        <w:tc>
          <w:tcPr>
            <w:tcW w:w="2547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Алкогольное опьянение - 6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Распитие спиртных напитков - 1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Хранение семян конопли- 1</w:t>
            </w:r>
          </w:p>
        </w:tc>
        <w:tc>
          <w:tcPr>
            <w:tcW w:w="3669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 xml:space="preserve">Грабеж (ст. 161.1)- 2 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 xml:space="preserve">Умышленное уничтожение и повреждение имущества (ст. 167) –  1 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Умышленное причинение легкого вреда здоровью (ст. 115)-  1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Умышленное причинение средней тяжести вреда здоровью (ст. 112.2)-2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Насильственные действия сексуального характера (ст. 132.2)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Кража (ст. 158)- 1</w:t>
            </w:r>
          </w:p>
        </w:tc>
        <w:tc>
          <w:tcPr>
            <w:tcW w:w="1276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418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2 чел.</w:t>
            </w:r>
          </w:p>
        </w:tc>
      </w:tr>
      <w:tr w:rsidR="009635ED" w:rsidRPr="00157919" w:rsidTr="009635ED">
        <w:tc>
          <w:tcPr>
            <w:tcW w:w="730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A88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2547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Мелкое хулиганство- 1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Распитие спиртных напитков-  2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Алкогольное опьянение - 1</w:t>
            </w:r>
          </w:p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Бродяжничество-1</w:t>
            </w:r>
          </w:p>
        </w:tc>
        <w:tc>
          <w:tcPr>
            <w:tcW w:w="3669" w:type="dxa"/>
          </w:tcPr>
          <w:p w:rsidR="009635ED" w:rsidRPr="00E97A88" w:rsidRDefault="009635ED" w:rsidP="009635ED">
            <w:pPr>
              <w:jc w:val="both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Кража (ст. 158)-2</w:t>
            </w:r>
          </w:p>
        </w:tc>
        <w:tc>
          <w:tcPr>
            <w:tcW w:w="1276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1418" w:type="dxa"/>
          </w:tcPr>
          <w:p w:rsidR="009635ED" w:rsidRPr="00E97A88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  <w:r w:rsidRPr="00E97A88">
              <w:rPr>
                <w:rFonts w:ascii="Times New Roman" w:hAnsi="Times New Roman" w:cs="Times New Roman"/>
              </w:rPr>
              <w:t>4 чел.</w:t>
            </w:r>
          </w:p>
        </w:tc>
      </w:tr>
    </w:tbl>
    <w:p w:rsidR="005D432E" w:rsidRDefault="005D432E" w:rsidP="009635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432E" w:rsidRDefault="005D432E" w:rsidP="009635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2E8">
        <w:rPr>
          <w:rFonts w:ascii="Times New Roman" w:hAnsi="Times New Roman" w:cs="Times New Roman"/>
          <w:b/>
          <w:sz w:val="28"/>
          <w:szCs w:val="28"/>
          <w:u w:val="single"/>
        </w:rPr>
        <w:t>IV раздел. Условия обеспечения образовательного процесса.</w:t>
      </w:r>
    </w:p>
    <w:p w:rsidR="009635ED" w:rsidRPr="005B22E8" w:rsidRDefault="009635ED" w:rsidP="009635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4.1. Научно-методическое обеспечение </w:t>
      </w:r>
    </w:p>
    <w:p w:rsidR="009635ED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4.1.1. Данные о методических разработках (за 3 года) </w:t>
      </w:r>
    </w:p>
    <w:p w:rsidR="009635ED" w:rsidRPr="005D432E" w:rsidRDefault="009635ED" w:rsidP="005D432E">
      <w:pPr>
        <w:pStyle w:val="a3"/>
        <w:jc w:val="right"/>
      </w:pPr>
      <w:r w:rsidRPr="005B22E8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right" w:tblpY="-11"/>
        <w:tblW w:w="9784" w:type="dxa"/>
        <w:tblLayout w:type="fixed"/>
        <w:tblLook w:val="04A0"/>
      </w:tblPr>
      <w:tblGrid>
        <w:gridCol w:w="1389"/>
        <w:gridCol w:w="1565"/>
        <w:gridCol w:w="2846"/>
        <w:gridCol w:w="3984"/>
      </w:tblGrid>
      <w:tr w:rsidR="009635ED" w:rsidRPr="005911CA" w:rsidTr="00352BAC">
        <w:trPr>
          <w:trHeight w:val="329"/>
        </w:trPr>
        <w:tc>
          <w:tcPr>
            <w:tcW w:w="1389" w:type="dxa"/>
            <w:vMerge w:val="restart"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>№</w:t>
            </w:r>
          </w:p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5" w:type="dxa"/>
            <w:vMerge w:val="restart"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46" w:type="dxa"/>
            <w:vMerge w:val="restart"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>Количество подготовленных метод. разработок</w:t>
            </w:r>
          </w:p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всего)</w:t>
            </w:r>
          </w:p>
        </w:tc>
        <w:tc>
          <w:tcPr>
            <w:tcW w:w="3984" w:type="dxa"/>
            <w:vMerge w:val="restart"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 xml:space="preserve">напечатанных </w:t>
            </w:r>
            <w:r w:rsidRPr="005911CA">
              <w:rPr>
                <w:b/>
                <w:sz w:val="24"/>
                <w:szCs w:val="24"/>
              </w:rPr>
              <w:t>метод. разработок</w:t>
            </w:r>
          </w:p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  <w:r w:rsidRPr="005911CA">
              <w:rPr>
                <w:b/>
                <w:sz w:val="24"/>
                <w:szCs w:val="24"/>
              </w:rPr>
              <w:t>( в сборниках, журналах, статьи, рефераты)</w:t>
            </w:r>
          </w:p>
        </w:tc>
      </w:tr>
      <w:tr w:rsidR="009635ED" w:rsidRPr="005911CA" w:rsidTr="00352BAC">
        <w:trPr>
          <w:trHeight w:val="329"/>
        </w:trPr>
        <w:tc>
          <w:tcPr>
            <w:tcW w:w="1389" w:type="dxa"/>
            <w:vMerge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9635ED" w:rsidRPr="005911CA" w:rsidRDefault="009635ED" w:rsidP="009635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35ED" w:rsidTr="00352BAC">
        <w:trPr>
          <w:trHeight w:val="324"/>
        </w:trPr>
        <w:tc>
          <w:tcPr>
            <w:tcW w:w="1389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635ED" w:rsidRPr="00893854" w:rsidRDefault="009635ED" w:rsidP="00963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3854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35ED" w:rsidTr="00352BAC">
        <w:trPr>
          <w:trHeight w:val="324"/>
        </w:trPr>
        <w:tc>
          <w:tcPr>
            <w:tcW w:w="1389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9635ED" w:rsidRPr="00893854" w:rsidRDefault="009635ED" w:rsidP="00963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3854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89385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46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35ED" w:rsidTr="00352BAC">
        <w:trPr>
          <w:trHeight w:val="324"/>
        </w:trPr>
        <w:tc>
          <w:tcPr>
            <w:tcW w:w="1389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9635ED" w:rsidRPr="00893854" w:rsidRDefault="009635ED" w:rsidP="00963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893854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9635ED" w:rsidRDefault="009635ED" w:rsidP="00963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635ED" w:rsidRPr="00E1121B" w:rsidRDefault="009635ED" w:rsidP="005D4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E1121B">
        <w:rPr>
          <w:rFonts w:ascii="Times New Roman" w:hAnsi="Times New Roman" w:cs="Times New Roman"/>
          <w:sz w:val="28"/>
          <w:szCs w:val="28"/>
        </w:rPr>
        <w:t>Участие преподавателей и учащихся в научно-методической работе</w:t>
      </w:r>
      <w:r w:rsidRPr="00E11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5ED" w:rsidRPr="005B22E8" w:rsidRDefault="009635ED" w:rsidP="009635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2E8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5"/>
        <w:tblW w:w="9219" w:type="dxa"/>
        <w:tblInd w:w="392" w:type="dxa"/>
        <w:tblLayout w:type="fixed"/>
        <w:tblLook w:val="04A0"/>
      </w:tblPr>
      <w:tblGrid>
        <w:gridCol w:w="1276"/>
        <w:gridCol w:w="3118"/>
        <w:gridCol w:w="2552"/>
        <w:gridCol w:w="1275"/>
        <w:gridCol w:w="998"/>
      </w:tblGrid>
      <w:tr w:rsidR="009635ED" w:rsidRPr="004444F8" w:rsidTr="009635ED">
        <w:tc>
          <w:tcPr>
            <w:tcW w:w="1276" w:type="dxa"/>
            <w:vMerge w:val="restart"/>
            <w:vAlign w:val="center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5670" w:type="dxa"/>
            <w:gridSpan w:val="2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Количество представленных работ, их тематика</w:t>
            </w:r>
          </w:p>
        </w:tc>
        <w:tc>
          <w:tcPr>
            <w:tcW w:w="2273" w:type="dxa"/>
            <w:gridSpan w:val="2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Количество участвующих</w:t>
            </w:r>
          </w:p>
        </w:tc>
      </w:tr>
      <w:tr w:rsidR="009635ED" w:rsidRPr="004444F8" w:rsidTr="009635ED">
        <w:tc>
          <w:tcPr>
            <w:tcW w:w="1276" w:type="dxa"/>
            <w:vMerge/>
            <w:vAlign w:val="center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преподавателей</w:t>
            </w:r>
          </w:p>
        </w:tc>
        <w:tc>
          <w:tcPr>
            <w:tcW w:w="2552" w:type="dxa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75" w:type="dxa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преподавателей</w:t>
            </w:r>
          </w:p>
        </w:tc>
        <w:tc>
          <w:tcPr>
            <w:tcW w:w="998" w:type="dxa"/>
          </w:tcPr>
          <w:p w:rsidR="009635ED" w:rsidRPr="000C0949" w:rsidRDefault="009635ED" w:rsidP="00963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949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9635ED" w:rsidTr="009635ED">
        <w:trPr>
          <w:trHeight w:val="64"/>
        </w:trPr>
        <w:tc>
          <w:tcPr>
            <w:tcW w:w="1276" w:type="dxa"/>
            <w:vMerge w:val="restart"/>
            <w:vAlign w:val="center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635ED" w:rsidRPr="00694D5C" w:rsidRDefault="009635ED" w:rsidP="009635ED">
            <w:pPr>
              <w:rPr>
                <w:rFonts w:ascii="Times New Roman" w:hAnsi="Times New Roman" w:cs="Times New Roman"/>
              </w:rPr>
            </w:pPr>
            <w:r w:rsidRPr="00694D5C">
              <w:rPr>
                <w:rFonts w:ascii="Times New Roman" w:eastAsia="Calibri" w:hAnsi="Times New Roman" w:cs="Times New Roman"/>
              </w:rPr>
              <w:t>Городской методический фестиваль - Методические вопросы педагогической диагностики на уроках химии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проект</w:t>
            </w:r>
          </w:p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Компьютер и здоровье</w:t>
            </w:r>
            <w:r w:rsidRPr="008B3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5ED" w:rsidRPr="00694D5C" w:rsidRDefault="009635ED" w:rsidP="009635ED">
            <w:pPr>
              <w:rPr>
                <w:rFonts w:ascii="Times New Roman" w:hAnsi="Times New Roman" w:cs="Times New Roman"/>
              </w:rPr>
            </w:pPr>
            <w:r w:rsidRPr="00694D5C">
              <w:rPr>
                <w:rFonts w:ascii="Times New Roman" w:eastAsia="Calibri" w:hAnsi="Times New Roman" w:cs="Times New Roman"/>
              </w:rPr>
              <w:t>Семинар «Экологическое образование учащихся»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 «Детская преступность»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rPr>
          <w:trHeight w:val="585"/>
        </w:trPr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635ED" w:rsidRPr="00694D5C" w:rsidRDefault="009635ED" w:rsidP="009635ED">
            <w:pPr>
              <w:rPr>
                <w:rFonts w:ascii="Times New Roman" w:eastAsia="Calibri" w:hAnsi="Times New Roman" w:cs="Times New Roman"/>
              </w:rPr>
            </w:pPr>
            <w:r w:rsidRPr="00694D5C">
              <w:rPr>
                <w:rFonts w:ascii="Times New Roman" w:eastAsia="Calibri" w:hAnsi="Times New Roman" w:cs="Times New Roman"/>
              </w:rPr>
              <w:t>Программа патриотического воспитания по предмету ОБЖ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 проект «Вспомним годы боевые»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5ED" w:rsidTr="009635ED">
        <w:trPr>
          <w:trHeight w:val="479"/>
        </w:trPr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635ED" w:rsidRPr="00694D5C" w:rsidRDefault="009635ED" w:rsidP="009635ED">
            <w:pPr>
              <w:rPr>
                <w:rFonts w:ascii="Times New Roman" w:hAnsi="Times New Roman" w:cs="Times New Roman"/>
              </w:rPr>
            </w:pPr>
            <w:r w:rsidRPr="00694D5C">
              <w:rPr>
                <w:rFonts w:ascii="Times New Roman" w:eastAsia="Calibri" w:hAnsi="Times New Roman" w:cs="Times New Roman"/>
              </w:rPr>
              <w:t>Спецкурс «Духовная жизнь России: имена, идеи, лица»;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«Милый сердцу уголок»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5ED" w:rsidRPr="000A1264" w:rsidRDefault="009635ED" w:rsidP="009635ED">
            <w:pPr>
              <w:rPr>
                <w:rFonts w:ascii="Times New Roman" w:eastAsia="Calibri" w:hAnsi="Times New Roman" w:cs="Times New Roman"/>
              </w:rPr>
            </w:pPr>
            <w:r w:rsidRPr="000A1264">
              <w:rPr>
                <w:rFonts w:ascii="Times New Roman" w:eastAsia="Calibri" w:hAnsi="Times New Roman" w:cs="Times New Roman"/>
              </w:rPr>
              <w:t>Использование музыки на уроках литературы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«История отечественной геральдики (от государственной до школьной) 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 w:val="restart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18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Семинар – практикум</w:t>
            </w:r>
          </w:p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Эффективность  использования </w:t>
            </w:r>
            <w:r w:rsidRPr="008B37B4">
              <w:rPr>
                <w:rFonts w:ascii="Times New Roman" w:hAnsi="Times New Roman" w:cs="Times New Roman"/>
              </w:rPr>
              <w:t>информационных технологий в школе».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 xml:space="preserve">Исследовательская работа </w:t>
            </w:r>
            <w:r>
              <w:rPr>
                <w:rFonts w:ascii="Times New Roman" w:hAnsi="Times New Roman" w:cs="Times New Roman"/>
              </w:rPr>
              <w:t>«Летопись родного города»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5ED" w:rsidRPr="000A126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Семинар - </w:t>
            </w:r>
            <w:r w:rsidRPr="000A1264">
              <w:rPr>
                <w:rFonts w:ascii="Times New Roman" w:eastAsia="Calibri" w:hAnsi="Times New Roman" w:cs="Times New Roman"/>
              </w:rPr>
              <w:t>Преодоление дезадаптации обучающихся открытой (сменной) общеобразовательной школы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 «Олимпийские игры. Россия! Вперёд!»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5ED" w:rsidRPr="000A1264" w:rsidRDefault="009635ED" w:rsidP="009635ED">
            <w:pPr>
              <w:rPr>
                <w:rFonts w:ascii="Times New Roman" w:eastAsia="Calibri" w:hAnsi="Times New Roman" w:cs="Times New Roman"/>
              </w:rPr>
            </w:pPr>
            <w:r w:rsidRPr="000A1264">
              <w:rPr>
                <w:rFonts w:ascii="Times New Roman" w:eastAsia="Calibri" w:hAnsi="Times New Roman" w:cs="Times New Roman"/>
              </w:rPr>
              <w:t>Обучение технике чтения на уроках русского языка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Проект «</w:t>
            </w:r>
            <w:r>
              <w:rPr>
                <w:rFonts w:ascii="Times New Roman" w:hAnsi="Times New Roman" w:cs="Times New Roman"/>
              </w:rPr>
              <w:t>Быть здоровым – это модно!</w:t>
            </w:r>
            <w:r w:rsidRPr="008B3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 w:val="restart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hAnsi="Times New Roman" w:cs="Times New Roman"/>
              </w:rPr>
            </w:pPr>
            <w:r w:rsidRPr="00877584">
              <w:rPr>
                <w:rFonts w:ascii="Times New Roman" w:eastAsia="Calibri" w:hAnsi="Times New Roman" w:cs="Times New Roman"/>
              </w:rPr>
              <w:t xml:space="preserve">Создание речевой среды на уроках русского языка как один из путей реализации </w:t>
            </w:r>
            <w:r w:rsidRPr="00877584">
              <w:rPr>
                <w:rFonts w:ascii="Times New Roman" w:eastAsia="Calibri" w:hAnsi="Times New Roman" w:cs="Times New Roman"/>
              </w:rPr>
              <w:lastRenderedPageBreak/>
              <w:t>личностно-ориентированного обучения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r w:rsidRPr="008B37B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Красносулинцы вспоминают о войне</w:t>
            </w:r>
            <w:r w:rsidRPr="008B3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hAnsi="Times New Roman" w:cs="Times New Roman"/>
              </w:rPr>
            </w:pPr>
            <w:r w:rsidRPr="00877584">
              <w:rPr>
                <w:rFonts w:ascii="Times New Roman" w:eastAsia="Calibri" w:hAnsi="Times New Roman" w:cs="Times New Roman"/>
              </w:rPr>
              <w:t>Программа социально-педагогического игрового тренинга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Исследовательская раб</w:t>
            </w:r>
            <w:r>
              <w:rPr>
                <w:rFonts w:ascii="Times New Roman" w:hAnsi="Times New Roman" w:cs="Times New Roman"/>
              </w:rPr>
              <w:t>ота «Памятные места города</w:t>
            </w:r>
            <w:r w:rsidRPr="008B3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Семинар - </w:t>
            </w:r>
            <w:r w:rsidRPr="00877584">
              <w:rPr>
                <w:rFonts w:ascii="Times New Roman" w:eastAsia="Calibri" w:hAnsi="Times New Roman" w:cs="Times New Roman"/>
              </w:rPr>
              <w:t>Проектирование как метод деятельностного познания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 w:rsidRPr="008B37B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ект «Правила дорожного движения</w:t>
            </w:r>
            <w:r w:rsidRPr="008B3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84">
              <w:rPr>
                <w:rFonts w:ascii="Times New Roman" w:eastAsia="Calibri" w:hAnsi="Times New Roman" w:cs="Times New Roman"/>
                <w:bCs/>
              </w:rPr>
              <w:t>Приемы самостоятельной и познавательной  деятельности учащихся на уроках истории и обществознания.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«Мы выбираем – здоровье»</w:t>
            </w:r>
          </w:p>
        </w:tc>
        <w:tc>
          <w:tcPr>
            <w:tcW w:w="1275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eastAsia="Calibri" w:hAnsi="Times New Roman" w:cs="Times New Roman"/>
              </w:rPr>
            </w:pPr>
            <w:r w:rsidRPr="00877584">
              <w:rPr>
                <w:rFonts w:ascii="Times New Roman" w:eastAsia="Calibri" w:hAnsi="Times New Roman" w:cs="Times New Roman"/>
              </w:rPr>
              <w:t>Образовательное пространство открытой (сменной) школы как средство преодоления дезадаптации подростков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«День без сигареты»</w:t>
            </w:r>
          </w:p>
        </w:tc>
        <w:tc>
          <w:tcPr>
            <w:tcW w:w="1275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35ED" w:rsidTr="009635ED">
        <w:tc>
          <w:tcPr>
            <w:tcW w:w="1276" w:type="dxa"/>
            <w:vMerge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635ED" w:rsidRPr="00877584" w:rsidRDefault="009635ED" w:rsidP="009635ED">
            <w:pPr>
              <w:rPr>
                <w:rFonts w:ascii="Times New Roman" w:eastAsia="Calibri" w:hAnsi="Times New Roman" w:cs="Times New Roman"/>
              </w:rPr>
            </w:pPr>
            <w:r w:rsidRPr="00877584">
              <w:rPr>
                <w:rFonts w:ascii="Times New Roman" w:eastAsia="Calibri" w:hAnsi="Times New Roman" w:cs="Times New Roman"/>
              </w:rPr>
              <w:t>Социальная адаптация личности обучающегося открытой (сменной) школы</w:t>
            </w:r>
          </w:p>
        </w:tc>
        <w:tc>
          <w:tcPr>
            <w:tcW w:w="2552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«Молодёжь против СПИДа»</w:t>
            </w:r>
          </w:p>
        </w:tc>
        <w:tc>
          <w:tcPr>
            <w:tcW w:w="1275" w:type="dxa"/>
          </w:tcPr>
          <w:p w:rsidR="009635ED" w:rsidRPr="008B37B4" w:rsidRDefault="009635ED" w:rsidP="0096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vAlign w:val="center"/>
          </w:tcPr>
          <w:p w:rsidR="009635ED" w:rsidRPr="008B37B4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635ED" w:rsidRPr="00352BAC" w:rsidRDefault="009635ED" w:rsidP="00352BAC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352BAC">
        <w:rPr>
          <w:rFonts w:ascii="Times New Roman" w:hAnsi="Times New Roman" w:cs="Times New Roman"/>
          <w:b/>
          <w:sz w:val="28"/>
          <w:szCs w:val="28"/>
        </w:rPr>
        <w:t xml:space="preserve">4.2. Кадровый потенциал </w:t>
      </w:r>
      <w:r w:rsidR="00CF5910" w:rsidRPr="00352BA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Pr="00352B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4.2.1. Сведения о педагогических работниках (включая административных и других работников, ведущих педагогическую деятельность). </w:t>
      </w:r>
    </w:p>
    <w:p w:rsidR="009635ED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  <w:r w:rsidRPr="002857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35ED" w:rsidTr="009635ED">
        <w:tc>
          <w:tcPr>
            <w:tcW w:w="4785" w:type="dxa"/>
            <w:gridSpan w:val="2"/>
          </w:tcPr>
          <w:p w:rsidR="009635ED" w:rsidRPr="009C4A0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</w:tcPr>
          <w:p w:rsidR="009635ED" w:rsidRPr="009C4A0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8">
              <w:rPr>
                <w:rFonts w:ascii="Times New Roman" w:hAnsi="Times New Roman" w:cs="Times New Roman"/>
                <w:b/>
                <w:sz w:val="24"/>
                <w:szCs w:val="24"/>
              </w:rPr>
              <w:t>Кол.чел.</w:t>
            </w:r>
          </w:p>
        </w:tc>
        <w:tc>
          <w:tcPr>
            <w:tcW w:w="2393" w:type="dxa"/>
          </w:tcPr>
          <w:p w:rsidR="009635ED" w:rsidRPr="009C4A0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0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педагогических работников (количество человек)</w:t>
            </w:r>
          </w:p>
        </w:tc>
        <w:tc>
          <w:tcPr>
            <w:tcW w:w="4786" w:type="dxa"/>
            <w:gridSpan w:val="2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4786" w:type="dxa"/>
            <w:gridSpan w:val="2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вакансий (указать должности)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2392" w:type="dxa"/>
            <w:vMerge w:val="restart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635ED" w:rsidTr="009635ED">
        <w:tc>
          <w:tcPr>
            <w:tcW w:w="2392" w:type="dxa"/>
            <w:vMerge w:val="restart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635ED" w:rsidTr="009635ED">
        <w:tc>
          <w:tcPr>
            <w:tcW w:w="2392" w:type="dxa"/>
            <w:vMerge w:val="restart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5ED" w:rsidTr="009635ED"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35ED" w:rsidTr="009635ED">
        <w:trPr>
          <w:trHeight w:val="559"/>
        </w:trPr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635ED" w:rsidTr="009635ED">
        <w:trPr>
          <w:trHeight w:val="411"/>
        </w:trPr>
        <w:tc>
          <w:tcPr>
            <w:tcW w:w="2392" w:type="dxa"/>
            <w:vMerge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635ED" w:rsidTr="009635ED">
        <w:tc>
          <w:tcPr>
            <w:tcW w:w="4785" w:type="dxa"/>
            <w:gridSpan w:val="2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9635ED" w:rsidRPr="002857FD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46FB">
        <w:rPr>
          <w:rFonts w:ascii="Times New Roman" w:hAnsi="Times New Roman" w:cs="Times New Roman"/>
          <w:sz w:val="28"/>
          <w:szCs w:val="28"/>
        </w:rPr>
        <w:t>.2.2. Сведения о руководителях образовательного  учреждения</w:t>
      </w:r>
      <w:r w:rsidRPr="00E11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Pr="002857F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976"/>
        <w:gridCol w:w="2127"/>
        <w:gridCol w:w="1701"/>
        <w:gridCol w:w="1559"/>
      </w:tblGrid>
      <w:tr w:rsidR="007A370A" w:rsidRPr="005911CA" w:rsidTr="007A370A">
        <w:trPr>
          <w:trHeight w:hRule="exact" w:val="9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370A" w:rsidRPr="005911CA" w:rsidRDefault="007A370A" w:rsidP="009635E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370A" w:rsidRPr="005911CA" w:rsidRDefault="007A370A" w:rsidP="00ED2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370A" w:rsidRPr="005911C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370A" w:rsidRPr="005911C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C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370A" w:rsidRPr="005911C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C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ученой степени</w:t>
            </w:r>
          </w:p>
        </w:tc>
      </w:tr>
      <w:tr w:rsidR="007A370A" w:rsidRPr="00132336" w:rsidTr="007A370A">
        <w:trPr>
          <w:trHeight w:hRule="exact" w:val="10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70A" w:rsidRPr="00132336" w:rsidRDefault="007A370A" w:rsidP="00ED2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3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Наталья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0A" w:rsidRPr="00132336" w:rsidTr="007A370A">
        <w:trPr>
          <w:trHeight w:hRule="exact"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70A" w:rsidRPr="00132336" w:rsidRDefault="007A370A" w:rsidP="00ED2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Новодранова Ольга Анатольевна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0A" w:rsidRPr="00132336" w:rsidTr="007A370A">
        <w:trPr>
          <w:trHeight w:hRule="exact" w:val="8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70A" w:rsidRDefault="007A370A" w:rsidP="00ED27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Розикова Ольга Васильевна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Default="007A370A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370A" w:rsidRPr="00132336" w:rsidRDefault="007A370A" w:rsidP="00963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9635ED" w:rsidRPr="00E1121B" w:rsidRDefault="009635ED" w:rsidP="009635ED">
      <w:pPr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4.2.3. Участие отдельных педагогов в конкурсах педагогических достижений </w:t>
      </w:r>
    </w:p>
    <w:p w:rsidR="009635ED" w:rsidRDefault="009635ED" w:rsidP="009635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Style w:val="a5"/>
        <w:tblW w:w="9335" w:type="dxa"/>
        <w:tblInd w:w="250" w:type="dxa"/>
        <w:tblLook w:val="04A0"/>
      </w:tblPr>
      <w:tblGrid>
        <w:gridCol w:w="851"/>
        <w:gridCol w:w="1984"/>
        <w:gridCol w:w="1134"/>
        <w:gridCol w:w="2835"/>
        <w:gridCol w:w="1228"/>
        <w:gridCol w:w="1303"/>
      </w:tblGrid>
      <w:tr w:rsidR="009635ED" w:rsidRPr="00574EF8" w:rsidTr="009635ED">
        <w:tc>
          <w:tcPr>
            <w:tcW w:w="851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( полностью)</w:t>
            </w:r>
          </w:p>
        </w:tc>
        <w:tc>
          <w:tcPr>
            <w:tcW w:w="1134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835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28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( район, город, область)</w:t>
            </w:r>
          </w:p>
        </w:tc>
        <w:tc>
          <w:tcPr>
            <w:tcW w:w="1303" w:type="dxa"/>
            <w:vAlign w:val="center"/>
          </w:tcPr>
          <w:p w:rsidR="009635ED" w:rsidRPr="00574EF8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Бардакова В.П.</w:t>
            </w:r>
          </w:p>
        </w:tc>
        <w:tc>
          <w:tcPr>
            <w:tcW w:w="1134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835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фестиваль 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Л.С.</w:t>
            </w:r>
          </w:p>
        </w:tc>
        <w:tc>
          <w:tcPr>
            <w:tcW w:w="1134" w:type="dxa"/>
          </w:tcPr>
          <w:p w:rsidR="009635ED" w:rsidRDefault="009635ED" w:rsidP="009635ED">
            <w:r w:rsidRPr="00B967FF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835" w:type="dxa"/>
          </w:tcPr>
          <w:p w:rsidR="009635ED" w:rsidRDefault="009635ED" w:rsidP="009635ED">
            <w:r w:rsidRPr="003E7C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фестиваль 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Е.Ф.</w:t>
            </w:r>
          </w:p>
        </w:tc>
        <w:tc>
          <w:tcPr>
            <w:tcW w:w="1134" w:type="dxa"/>
          </w:tcPr>
          <w:p w:rsidR="009635ED" w:rsidRDefault="009635ED" w:rsidP="009635ED">
            <w:r w:rsidRPr="00B967FF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835" w:type="dxa"/>
          </w:tcPr>
          <w:p w:rsidR="009635ED" w:rsidRDefault="009635ED" w:rsidP="009635ED">
            <w:r w:rsidRPr="003E7C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фестиваль 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Труфманова Г.В.</w:t>
            </w:r>
          </w:p>
        </w:tc>
        <w:tc>
          <w:tcPr>
            <w:tcW w:w="1134" w:type="dxa"/>
          </w:tcPr>
          <w:p w:rsidR="009635ED" w:rsidRDefault="009635ED" w:rsidP="009635ED">
            <w:r w:rsidRPr="00B967FF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835" w:type="dxa"/>
          </w:tcPr>
          <w:p w:rsidR="009635ED" w:rsidRDefault="009635ED" w:rsidP="009635ED">
            <w:r w:rsidRPr="003E7C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фестиваль 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Розикова О.В.</w:t>
            </w:r>
          </w:p>
        </w:tc>
        <w:tc>
          <w:tcPr>
            <w:tcW w:w="1134" w:type="dxa"/>
          </w:tcPr>
          <w:p w:rsidR="009635ED" w:rsidRPr="00B967FF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835" w:type="dxa"/>
          </w:tcPr>
          <w:p w:rsidR="009635ED" w:rsidRPr="003E7CF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Интернет-конкурс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Л.И.</w:t>
            </w:r>
          </w:p>
        </w:tc>
        <w:tc>
          <w:tcPr>
            <w:tcW w:w="113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835" w:type="dxa"/>
          </w:tcPr>
          <w:p w:rsidR="009635ED" w:rsidRPr="003E7CF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«Гимн профессии»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Бузилова И.А.</w:t>
            </w:r>
          </w:p>
        </w:tc>
        <w:tc>
          <w:tcPr>
            <w:tcW w:w="113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835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«Ребята с нашего двора»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Tr="009635ED">
        <w:tc>
          <w:tcPr>
            <w:tcW w:w="851" w:type="dxa"/>
            <w:vAlign w:val="center"/>
          </w:tcPr>
          <w:p w:rsidR="009635ED" w:rsidRPr="00DD56E2" w:rsidRDefault="009635ED" w:rsidP="009635E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Новодранова О.А.</w:t>
            </w:r>
          </w:p>
        </w:tc>
        <w:tc>
          <w:tcPr>
            <w:tcW w:w="1134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835" w:type="dxa"/>
          </w:tcPr>
          <w:p w:rsidR="009635ED" w:rsidRDefault="009635ED" w:rsidP="0096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конкурс</w:t>
            </w:r>
          </w:p>
        </w:tc>
        <w:tc>
          <w:tcPr>
            <w:tcW w:w="122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03" w:type="dxa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32E" w:rsidRDefault="005D432E" w:rsidP="00BB0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32E" w:rsidRDefault="005D432E" w:rsidP="00BB08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0890" w:rsidRPr="00B81246" w:rsidRDefault="00BB0890" w:rsidP="00BB0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246">
        <w:rPr>
          <w:rFonts w:ascii="Times New Roman" w:hAnsi="Times New Roman" w:cs="Times New Roman"/>
          <w:sz w:val="28"/>
          <w:szCs w:val="28"/>
        </w:rPr>
        <w:t xml:space="preserve">4.2.4. Сведения о повышении квалификации педагогических и руководящих кадров </w:t>
      </w:r>
    </w:p>
    <w:p w:rsidR="00BB0890" w:rsidRDefault="00BB0890" w:rsidP="00BB08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17</w:t>
      </w:r>
    </w:p>
    <w:p w:rsidR="00BB0890" w:rsidRDefault="00BB0890" w:rsidP="00BB0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1878"/>
        <w:gridCol w:w="1270"/>
        <w:gridCol w:w="1350"/>
        <w:gridCol w:w="1260"/>
        <w:gridCol w:w="1350"/>
        <w:gridCol w:w="1233"/>
        <w:gridCol w:w="1230"/>
      </w:tblGrid>
      <w:tr w:rsidR="00BB0890" w:rsidTr="00BB0890">
        <w:tc>
          <w:tcPr>
            <w:tcW w:w="1878" w:type="dxa"/>
            <w:vMerge w:val="restart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7693" w:type="dxa"/>
            <w:gridSpan w:val="6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педагогов, руководителей, </w:t>
            </w:r>
            <w:r>
              <w:rPr>
                <w:b/>
                <w:sz w:val="24"/>
                <w:szCs w:val="24"/>
              </w:rPr>
              <w:br/>
              <w:t>прошедших курсы повышения квалификации</w:t>
            </w:r>
          </w:p>
        </w:tc>
      </w:tr>
      <w:tr w:rsidR="00BB0890" w:rsidTr="00BB0890">
        <w:tc>
          <w:tcPr>
            <w:tcW w:w="0" w:type="auto"/>
            <w:vMerge/>
            <w:hideMark/>
          </w:tcPr>
          <w:p w:rsidR="00BB0890" w:rsidRDefault="00BB0890">
            <w:pPr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2610" w:type="dxa"/>
            <w:gridSpan w:val="2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2463" w:type="dxa"/>
            <w:gridSpan w:val="2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</w:tr>
      <w:tr w:rsidR="00BB0890" w:rsidTr="00BB0890">
        <w:tc>
          <w:tcPr>
            <w:tcW w:w="0" w:type="auto"/>
            <w:vMerge/>
            <w:hideMark/>
          </w:tcPr>
          <w:p w:rsidR="00BB0890" w:rsidRDefault="00BB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Руковод.</w:t>
            </w:r>
          </w:p>
        </w:tc>
        <w:tc>
          <w:tcPr>
            <w:tcW w:w="126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Руковод.</w:t>
            </w:r>
          </w:p>
        </w:tc>
        <w:tc>
          <w:tcPr>
            <w:tcW w:w="1233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23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Руковод.</w:t>
            </w:r>
          </w:p>
        </w:tc>
      </w:tr>
      <w:tr w:rsidR="00BB0890" w:rsidTr="00BB0890">
        <w:tc>
          <w:tcPr>
            <w:tcW w:w="0" w:type="auto"/>
            <w:hideMark/>
          </w:tcPr>
          <w:p w:rsidR="00BB0890" w:rsidRDefault="00BB08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0890" w:rsidTr="00BB0890">
        <w:tc>
          <w:tcPr>
            <w:tcW w:w="1878" w:type="dxa"/>
            <w:hideMark/>
          </w:tcPr>
          <w:p w:rsidR="00BB0890" w:rsidRDefault="00BB0890">
            <w:pPr>
              <w:tabs>
                <w:tab w:val="left" w:pos="130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</w:t>
            </w:r>
          </w:p>
        </w:tc>
        <w:tc>
          <w:tcPr>
            <w:tcW w:w="127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hideMark/>
          </w:tcPr>
          <w:p w:rsidR="00BB0890" w:rsidRDefault="00C83856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BB0890" w:rsidRDefault="00C83856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0890" w:rsidTr="00BB0890">
        <w:tc>
          <w:tcPr>
            <w:tcW w:w="1878" w:type="dxa"/>
            <w:hideMark/>
          </w:tcPr>
          <w:p w:rsidR="00BB0890" w:rsidRDefault="00BB0890">
            <w:pPr>
              <w:tabs>
                <w:tab w:val="left" w:pos="130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ЮФУ</w:t>
            </w:r>
          </w:p>
        </w:tc>
        <w:tc>
          <w:tcPr>
            <w:tcW w:w="127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BAC" w:rsidTr="00BB0890">
        <w:tc>
          <w:tcPr>
            <w:tcW w:w="1878" w:type="dxa"/>
            <w:hideMark/>
          </w:tcPr>
          <w:p w:rsidR="00352BAC" w:rsidRDefault="00352BAC">
            <w:pPr>
              <w:tabs>
                <w:tab w:val="left" w:pos="1302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hideMark/>
          </w:tcPr>
          <w:p w:rsidR="00352BAC" w:rsidRDefault="00352BAC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</w:p>
        </w:tc>
      </w:tr>
      <w:tr w:rsidR="00BB0890" w:rsidTr="00BB0890">
        <w:tc>
          <w:tcPr>
            <w:tcW w:w="1878" w:type="dxa"/>
            <w:hideMark/>
          </w:tcPr>
          <w:p w:rsidR="00BB0890" w:rsidRDefault="00BB0890">
            <w:pPr>
              <w:tabs>
                <w:tab w:val="left" w:pos="130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hideMark/>
          </w:tcPr>
          <w:p w:rsidR="00BB0890" w:rsidRDefault="00C83856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hideMark/>
          </w:tcPr>
          <w:p w:rsidR="00BB0890" w:rsidRDefault="00BB0890">
            <w:pPr>
              <w:tabs>
                <w:tab w:val="left" w:pos="130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635ED" w:rsidRPr="005D432E" w:rsidRDefault="009635ED" w:rsidP="005D432E">
      <w:pPr>
        <w:rPr>
          <w:rFonts w:ascii="Times New Roman" w:hAnsi="Times New Roman" w:cs="Times New Roman"/>
          <w:b/>
          <w:sz w:val="24"/>
          <w:szCs w:val="24"/>
        </w:rPr>
      </w:pPr>
      <w:r w:rsidRPr="005D4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Система педагогического менеджмента (система управления) </w:t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B5A98">
        <w:rPr>
          <w:rFonts w:ascii="Times New Roman" w:hAnsi="Times New Roman" w:cs="Times New Roman"/>
          <w:b/>
          <w:sz w:val="28"/>
          <w:szCs w:val="28"/>
        </w:rPr>
        <w:t xml:space="preserve">Модель организационной структуры управляющей системы школы </w:t>
      </w:r>
    </w:p>
    <w:p w:rsidR="009635ED" w:rsidRDefault="009635ED" w:rsidP="009635ED">
      <w:pPr>
        <w:tabs>
          <w:tab w:val="left" w:pos="130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5731">
        <w:rPr>
          <w:rFonts w:ascii="Times New Roman" w:hAnsi="Times New Roman" w:cs="Times New Roman"/>
          <w:sz w:val="24"/>
          <w:szCs w:val="24"/>
        </w:rPr>
        <w:t>Схема 2</w:t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635ED" w:rsidRPr="00D05731" w:rsidRDefault="009635ED" w:rsidP="009635ED">
      <w:pPr>
        <w:tabs>
          <w:tab w:val="left" w:pos="1302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635ED" w:rsidRDefault="003D63E8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24" style="position:absolute;left:0;text-align:left;margin-left:-3.05pt;margin-top:.7pt;width:480.6pt;height:493.8pt;z-index:251661312" coordorigin="1185,3720" coordsize="10395,10230">
            <v:rect id="_x0000_s1125" style="position:absolute;left:4410;top:5490;width:4020;height:690" fillcolor="#c6d9f1 [671]">
              <v:fill rotate="t" focusposition=".5,.5" focussize="" type="gradientRadial"/>
              <v:textbox>
                <w:txbxContent>
                  <w:p w:rsidR="007C16D7" w:rsidRPr="008F6201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Д</w:t>
                    </w:r>
                    <w:r w:rsidRPr="008F6201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иректор</w:t>
                    </w: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 школы</w:t>
                    </w:r>
                  </w:p>
                </w:txbxContent>
              </v:textbox>
            </v:rect>
            <v:rect id="_x0000_s1126" style="position:absolute;left:4410;top:6660;width:4020;height:690" fillcolor="#c2d69b [1942]">
              <v:fill rotate="t" focusposition=".5,.5" focussize="" type="gradientRadial"/>
              <v:textbox>
                <w:txbxContent>
                  <w:p w:rsidR="007C16D7" w:rsidRPr="008F6201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8F6201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Совет школы</w:t>
                    </w:r>
                  </w:p>
                </w:txbxContent>
              </v:textbox>
            </v:rect>
            <v:rect id="_x0000_s1127" style="position:absolute;left:4410;top:12090;width:4020;height:690" fillcolor="#e5b8b7 [1301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158F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Школьное самоуправление</w:t>
                    </w:r>
                  </w:p>
                </w:txbxContent>
              </v:textbox>
            </v:rect>
            <v:rect id="_x0000_s1128" style="position:absolute;left:3540;top:8220;width:1065;height:3330" fillcolor="#b6dde8 [1304]">
              <v:fill rotate="t" focusposition=".5,.5" focussize="" type="gradientRadial"/>
              <v:textbox style="layout-flow:vertical;mso-layout-flow-alt:bottom-to-top">
                <w:txbxContent>
                  <w:p w:rsidR="007C16D7" w:rsidRPr="008F6201" w:rsidRDefault="007C16D7" w:rsidP="009635E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F620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Заместитель директора по учебно-методической работе</w:t>
                    </w:r>
                  </w:p>
                </w:txbxContent>
              </v:textbox>
            </v:rect>
            <v:rect id="_x0000_s1129" style="position:absolute;left:8115;top:8220;width:1065;height:3330" fillcolor="#b6dde8 [1304]">
              <v:fill rotate="t" focusposition=".5,.5" focussize="" type="gradientRadial"/>
              <v:textbox style="layout-flow:vertical;mso-layout-flow-alt:bottom-to-top">
                <w:txbxContent>
                  <w:p w:rsidR="007C16D7" w:rsidRPr="009158F5" w:rsidRDefault="007C16D7" w:rsidP="009635E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9158F5">
                      <w:rPr>
                        <w:rFonts w:ascii="Times New Roman" w:hAnsi="Times New Roman" w:cs="Times New Roman"/>
                        <w:b/>
                      </w:rPr>
                      <w:t>Заместитель директора по учебно-воспитательной работе</w:t>
                    </w:r>
                  </w:p>
                </w:txbxContent>
              </v:textbox>
            </v:rect>
            <v:oval id="_x0000_s1130" style="position:absolute;left:5040;top:8310;width:2460;height:1095" fillcolor="#ccc0d9 [1303]">
              <v:fill rotate="t" focusposition=".5,.5" focussize="" type="gradientRadial"/>
              <v:textbox>
                <w:txbxContent>
                  <w:p w:rsidR="007C16D7" w:rsidRPr="008F6201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8F620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родители</w:t>
                    </w:r>
                  </w:p>
                </w:txbxContent>
              </v:textbox>
            </v:oval>
            <v:oval id="_x0000_s1131" style="position:absolute;left:5040;top:10140;width:2460;height:1095" fillcolor="#ccc0d9 [1303]">
              <v:fill rotate="t" focusposition=".5,.5" focussize="" type="gradientRadial"/>
              <v:textbox>
                <w:txbxContent>
                  <w:p w:rsidR="007C16D7" w:rsidRPr="008F6201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8F620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учащиеся</w:t>
                    </w:r>
                  </w:p>
                </w:txbxContent>
              </v:textbox>
            </v:oval>
            <v:rect id="_x0000_s1132" style="position:absolute;left:1185;top:8145;width:1620;height:705" fillcolor="#b8cce4 [1300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158F5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учителя</w:t>
                    </w:r>
                  </w:p>
                </w:txbxContent>
              </v:textbox>
            </v:rect>
            <v:rect id="_x0000_s1133" style="position:absolute;left:1185;top:11010;width:1620;height:705" fillcolor="#b8cce4 [1300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158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библиотека</w:t>
                    </w:r>
                  </w:p>
                </w:txbxContent>
              </v:textbox>
            </v:rect>
            <v:rect id="_x0000_s1134" style="position:absolute;left:1185;top:9435;width:1620;height:705" fillcolor="#b8cce4 [1300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158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Заведующие кабинетами</w:t>
                    </w:r>
                  </w:p>
                </w:txbxContent>
              </v:textbox>
            </v:rect>
            <v:rect id="_x0000_s1135" style="position:absolute;left:9735;top:10140;width:1845;height:705" fillcolor="#b8cce4 [1300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158F5">
                      <w:rPr>
                        <w:rFonts w:ascii="Times New Roman" w:hAnsi="Times New Roman" w:cs="Times New Roman"/>
                      </w:rPr>
                      <w:t>Руководители кружков</w:t>
                    </w:r>
                  </w:p>
                </w:txbxContent>
              </v:textbox>
            </v:rect>
            <v:rect id="_x0000_s1136" style="position:absolute;left:9735;top:8220;width:1770;height:705" fillcolor="#b8cce4 [1300]">
              <v:fill rotate="t" focusposition=".5,.5" focussize="" type="gradientRadial"/>
              <v:textbox>
                <w:txbxContent>
                  <w:p w:rsidR="007C16D7" w:rsidRPr="009158F5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158F5">
                      <w:rPr>
                        <w:rFonts w:ascii="Times New Roman" w:hAnsi="Times New Roman" w:cs="Times New Roman"/>
                      </w:rPr>
                      <w:t>Классные руководители</w:t>
                    </w:r>
                  </w:p>
                </w:txbxContent>
              </v:textbox>
            </v:rect>
            <v:group id="_x0000_s1137" style="position:absolute;left:3540;top:3720;width:5640;height:1770" coordorigin="3540,3720" coordsize="5640,1770">
              <v:rect id="_x0000_s1138" style="position:absolute;left:3540;top:3720;width:5640;height:990" fillcolor="#8db3e2">
                <v:fill rotate="t" focusposition=".5,.5" focussize="" type="gradientRadial"/>
                <v:textbox>
                  <w:txbxContent>
                    <w:p w:rsidR="007C16D7" w:rsidRPr="008F6201" w:rsidRDefault="007C16D7" w:rsidP="009635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F620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Педагогический совет</w:t>
                      </w:r>
                    </w:p>
                  </w:txbxContent>
                </v:textbox>
              </v:rect>
              <v:shape id="_x0000_s1139" type="#_x0000_t32" style="position:absolute;left:6345;top:4710;width:0;height:780" o:connectortype="straight">
                <v:stroke endarrow="block"/>
              </v:shape>
            </v:group>
            <v:shape id="_x0000_s1140" type="#_x0000_t32" style="position:absolute;left:6345;top:6180;width:0;height:480" o:connectortype="straight">
              <v:stroke endarrow="block"/>
            </v:shape>
            <v:shape id="_x0000_s1141" type="#_x0000_t32" style="position:absolute;left:4035;top:7350;width:2310;height:870;flip:x" o:connectortype="straight">
              <v:stroke endarrow="block"/>
            </v:shape>
            <v:shape id="_x0000_s1142" type="#_x0000_t32" style="position:absolute;left:6345;top:7350;width:2355;height:870" o:connectortype="straight">
              <v:stroke endarrow="block"/>
            </v:shape>
            <v:shape id="_x0000_s1143" type="#_x0000_t32" style="position:absolute;left:4605;top:9165;width:645;height:405;flip:y" o:connectortype="straight">
              <v:stroke endarrow="block"/>
            </v:shape>
            <v:shape id="_x0000_s1144" type="#_x0000_t32" style="position:absolute;left:4605;top:9570;width:825;height:660" o:connectortype="straight">
              <v:stroke endarrow="block"/>
            </v:shape>
            <v:shape id="_x0000_s1145" type="#_x0000_t32" style="position:absolute;left:7500;top:9015;width:615;height:555;flip:x y" o:connectortype="straight">
              <v:stroke endarrow="block"/>
            </v:shape>
            <v:shape id="_x0000_s1146" type="#_x0000_t32" style="position:absolute;left:7230;top:9570;width:885;height:765;flip:x" o:connectortype="straight">
              <v:stroke endarrow="block"/>
            </v:shape>
            <v:shape id="_x0000_s1147" type="#_x0000_t32" style="position:absolute;left:2805;top:8520;width:735;height:1140;flip:x y" o:connectortype="straight">
              <v:stroke endarrow="block"/>
            </v:shape>
            <v:shape id="_x0000_s1148" type="#_x0000_t32" style="position:absolute;left:2805;top:9660;width:735;height:75;flip:x" o:connectortype="straight">
              <v:stroke endarrow="block"/>
            </v:shape>
            <v:shape id="_x0000_s1149" type="#_x0000_t32" style="position:absolute;left:2805;top:9660;width:735;height:1695;flip:x" o:connectortype="straight">
              <v:stroke endarrow="block"/>
            </v:shape>
            <v:shape id="_x0000_s1150" type="#_x0000_t32" style="position:absolute;left:9180;top:8520;width:555;height:1140;flip:y" o:connectortype="straight">
              <v:stroke endarrow="block"/>
            </v:shape>
            <v:shape id="_x0000_s1151" type="#_x0000_t32" style="position:absolute;left:9180;top:9735;width:555;height:780" o:connectortype="straight">
              <v:stroke endarrow="block"/>
            </v:shape>
            <v:rect id="_x0000_s1152" style="position:absolute;left:5523;top:13245;width:1620;height:705" fillcolor="#ccc0d9 [1303]">
              <v:fill rotate="t" focusposition=".5,.5" focussize="" type="gradientRadial"/>
              <v:textbox>
                <w:txbxContent>
                  <w:p w:rsidR="007C16D7" w:rsidRPr="009635ED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635ED">
                      <w:rPr>
                        <w:rFonts w:ascii="Times New Roman" w:hAnsi="Times New Roman" w:cs="Times New Roman"/>
                      </w:rPr>
                      <w:t>Связь с социумом</w:t>
                    </w:r>
                  </w:p>
                </w:txbxContent>
              </v:textbox>
            </v:rect>
            <v:shape id="_x0000_s1153" type="#_x0000_t32" style="position:absolute;left:6255;top:11235;width:15;height:855" o:connectortype="straight">
              <v:stroke endarrow="block"/>
            </v:shape>
            <v:shape id="_x0000_s1154" type="#_x0000_t32" style="position:absolute;left:6270;top:12780;width:0;height:465" o:connectortype="straight">
              <v:stroke endarrow="block"/>
            </v:shape>
          </v:group>
        </w:pict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5D432E">
      <w:pPr>
        <w:tabs>
          <w:tab w:val="left" w:pos="130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BAC" w:rsidRDefault="00352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 w:rsidRPr="00DF04A8">
        <w:rPr>
          <w:rFonts w:ascii="Times New Roman" w:hAnsi="Times New Roman" w:cs="Times New Roman"/>
          <w:b/>
          <w:sz w:val="28"/>
          <w:szCs w:val="28"/>
        </w:rPr>
        <w:t>самоуправления в школе</w:t>
      </w:r>
    </w:p>
    <w:p w:rsidR="009635ED" w:rsidRPr="00D05731" w:rsidRDefault="009635ED" w:rsidP="009635ED">
      <w:pPr>
        <w:tabs>
          <w:tab w:val="left" w:pos="1302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5731">
        <w:rPr>
          <w:rFonts w:ascii="Times New Roman" w:hAnsi="Times New Roman" w:cs="Times New Roman"/>
          <w:sz w:val="24"/>
          <w:szCs w:val="24"/>
        </w:rPr>
        <w:t>Схема 3</w:t>
      </w:r>
    </w:p>
    <w:p w:rsidR="009635ED" w:rsidRDefault="003D63E8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01" style="position:absolute;left:0;text-align:left;margin-left:4.8pt;margin-top:9.05pt;width:468pt;height:305.25pt;z-index:251660288" coordorigin="1275,9855" coordsize="9360,6105">
            <v:roundrect id="_x0000_s1102" style="position:absolute;left:1275;top:13290;width:3045;height:825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02">
                <w:txbxContent>
                  <w:p w:rsidR="007C16D7" w:rsidRPr="00EC4DBF" w:rsidRDefault="007C16D7" w:rsidP="009635ED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C4DBF">
                      <w:rPr>
                        <w:b/>
                        <w:sz w:val="24"/>
                        <w:szCs w:val="24"/>
                      </w:rPr>
                      <w:t>Педагогический совет школы</w:t>
                    </w:r>
                  </w:p>
                </w:txbxContent>
              </v:textbox>
            </v:roundrect>
            <v:roundrect id="_x0000_s1103" style="position:absolute;left:4545;top:13290;width:3090;height:84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03">
                <w:txbxContent>
                  <w:p w:rsidR="007C16D7" w:rsidRPr="00EC4DBF" w:rsidRDefault="007C16D7" w:rsidP="009635E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C4DBF">
                      <w:rPr>
                        <w:b/>
                        <w:sz w:val="24"/>
                        <w:szCs w:val="24"/>
                      </w:rPr>
                      <w:t>Общешкольный родительский комитет</w:t>
                    </w:r>
                  </w:p>
                </w:txbxContent>
              </v:textbox>
            </v:roundrect>
            <v:group id="_x0000_s1104" style="position:absolute;left:4110;top:9855;width:6405;height:4275" coordorigin="4110,9855" coordsize="6405,4275">
              <v:roundrect id="_x0000_s1105" style="position:absolute;left:7995;top:13365;width:2520;height:765" arcsize="10923f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  <v:textbox style="mso-next-textbox:#_x0000_s1105">
                  <w:txbxContent>
                    <w:p w:rsidR="007C16D7" w:rsidRDefault="007C16D7" w:rsidP="009635E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C4DBF">
                        <w:rPr>
                          <w:b/>
                          <w:sz w:val="24"/>
                          <w:szCs w:val="24"/>
                        </w:rPr>
                        <w:t>Совет</w:t>
                      </w:r>
                    </w:p>
                    <w:p w:rsidR="007C16D7" w:rsidRDefault="007C16D7" w:rsidP="009635E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старшеклассников</w:t>
                      </w:r>
                    </w:p>
                    <w:p w:rsidR="007C16D7" w:rsidRPr="00EC4DBF" w:rsidRDefault="007C16D7" w:rsidP="009635E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  <v:group id="_x0000_s1106" style="position:absolute;left:4110;top:9855;width:5266;height:3510" coordorigin="4110,9855" coordsize="5266,3510">
                <v:group id="_x0000_s1107" style="position:absolute;left:4110;top:9855;width:4485;height:3435" coordorigin="4110,9855" coordsize="4485,3435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108" type="#_x0000_t176" style="position:absolute;left:4110;top:9855;width:4485;height:585" fillcolor="#92cddc [1944]" strokecolor="#92cddc [1944]" strokeweight="1pt">
                    <v:fill color2="#daeef3 [664]" angle="-45" focus="-50%" type="gradient"/>
                    <v:shadow on="t" type="perspective" color="#205867 [1608]" opacity=".5" offset="1pt" offset2="-3pt"/>
                    <v:textbox style="mso-next-textbox:#_x0000_s1108">
                      <w:txbxContent>
                        <w:p w:rsidR="007C16D7" w:rsidRPr="00EC4DBF" w:rsidRDefault="007C16D7" w:rsidP="009635E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C4DBF">
                            <w:rPr>
                              <w:b/>
                              <w:sz w:val="28"/>
                              <w:szCs w:val="28"/>
                            </w:rPr>
                            <w:t>Общешкольное самоуправление</w:t>
                          </w:r>
                        </w:p>
                      </w:txbxContent>
                    </v:textbox>
                  </v:shape>
                  <v:group id="_x0000_s1109" style="position:absolute;left:4320;top:10440;width:3855;height:2175" coordorigin="4320,10440" coordsize="3855,2175">
                    <v:shape id="_x0000_s1110" type="#_x0000_t32" style="position:absolute;left:6151;top:10440;width:0;height:405" o:connectortype="straight"/>
                    <v:group id="_x0000_s1111" style="position:absolute;left:4320;top:10845;width:3855;height:1770" coordorigin="4395,10920" coordsize="3855,1770">
                      <v:group id="_x0000_s1112" style="position:absolute;left:4395;top:10920;width:3855;height:1770" coordorigin="4395,10920" coordsize="3855,1770">
                        <v:roundrect id="_x0000_s1113" style="position:absolute;left:4395;top:10920;width:3855;height:645" arcsize="10923f" fillcolor="#95b3d7" strokecolor="#548dd4 [1951]" strokeweight="3pt">
                          <v:fill opacity="58327f" color2="fill darken(118)" rotate="t" method="linear sigma" focus="100%" type="gradient"/>
                          <v:shadow on="t" type="perspective" color="#622423 [1605]" opacity=".5" offset="1pt" offset2="-1pt"/>
                          <v:textbox style="mso-next-textbox:#_x0000_s1113">
                            <w:txbxContent>
                              <w:p w:rsidR="007C16D7" w:rsidRPr="00EC4DBF" w:rsidRDefault="007C16D7" w:rsidP="009635E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C4DBF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СОВЕТ     ШКОЛЫ</w:t>
                                </w:r>
                              </w:p>
                            </w:txbxContent>
                          </v:textbox>
                        </v:roundrect>
                        <v:roundrect id="_x0000_s1114" style="position:absolute;left:4395;top:12120;width:3780;height:570" arcsize="10923f" fillcolor="#c2d69b [1942]" strokecolor="#9bbb59 [3206]" strokeweight="1pt">
                          <v:fill color2="#9bbb59 [3206]" focus="50%" type="gradient"/>
                          <v:shadow on="t" type="perspective" color="#4e6128 [1606]" offset="1pt" offset2="-3pt"/>
                          <v:textbox style="mso-next-textbox:#_x0000_s1114">
                            <w:txbxContent>
                              <w:p w:rsidR="007C16D7" w:rsidRPr="000833CE" w:rsidRDefault="007C16D7" w:rsidP="009635E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833CE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Совет по профилактики</w:t>
                                </w:r>
                              </w:p>
                            </w:txbxContent>
                          </v:textbox>
                        </v:roundrect>
                      </v:group>
                      <v:shape id="_x0000_s1115" type="#_x0000_t32" style="position:absolute;left:6315;top:11565;width:1;height:555" o:connectortype="straight"/>
                    </v:group>
                  </v:group>
                  <v:shape id="_x0000_s1116" type="#_x0000_t32" style="position:absolute;left:6145;top:12690;width:2;height:600" o:connectortype="straight"/>
                </v:group>
                <v:shape id="_x0000_s1117" type="#_x0000_t32" style="position:absolute;left:6145;top:12690;width:3231;height:675" o:connectortype="straight"/>
              </v:group>
            </v:group>
            <v:roundrect id="_x0000_s1118" style="position:absolute;left:1275;top:14314;width:2955;height:855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18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</w:rPr>
                    </w:pPr>
                    <w:r w:rsidRPr="000833CE">
                      <w:rPr>
                        <w:b/>
                      </w:rPr>
                      <w:t>МО педагогов- классных</w:t>
                    </w:r>
                    <w:r w:rsidRPr="000833CE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0833CE">
                      <w:rPr>
                        <w:b/>
                      </w:rPr>
                      <w:t>руководителей</w:t>
                    </w:r>
                  </w:p>
                </w:txbxContent>
              </v:textbox>
            </v:roundrect>
            <v:roundrect id="_x0000_s1119" style="position:absolute;left:4755;top:14389;width:2880;height:78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19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0833CE">
                      <w:rPr>
                        <w:b/>
                        <w:sz w:val="24"/>
                        <w:szCs w:val="24"/>
                      </w:rPr>
                      <w:t>Родительский комитет класса</w:t>
                    </w:r>
                  </w:p>
                </w:txbxContent>
              </v:textbox>
            </v:roundrect>
            <v:roundrect id="_x0000_s1120" style="position:absolute;left:8175;top:14389;width:2445;height:78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20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</w:rPr>
                    </w:pPr>
                    <w:r w:rsidRPr="000833CE">
                      <w:rPr>
                        <w:b/>
                      </w:rPr>
                      <w:t>Классные ученические советы</w:t>
                    </w:r>
                  </w:p>
                </w:txbxContent>
              </v:textbox>
            </v:roundrect>
            <v:roundrect id="_x0000_s1121" style="position:absolute;left:1275;top:15465;width:2835;height:495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21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</w:rPr>
                    </w:pPr>
                    <w:r w:rsidRPr="000833CE">
                      <w:rPr>
                        <w:b/>
                      </w:rPr>
                      <w:t>ПЕДАГОГИ</w:t>
                    </w:r>
                  </w:p>
                </w:txbxContent>
              </v:textbox>
            </v:roundrect>
            <v:roundrect id="_x0000_s1122" style="position:absolute;left:4934;top:15465;width:2701;height:495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22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</w:rPr>
                    </w:pPr>
                    <w:r w:rsidRPr="000833CE">
                      <w:rPr>
                        <w:b/>
                      </w:rPr>
                      <w:t>РОДИТЕЛИ</w:t>
                    </w:r>
                  </w:p>
                </w:txbxContent>
              </v:textbox>
            </v:roundrect>
            <v:roundrect id="_x0000_s1123" style="position:absolute;left:8175;top:15450;width:2460;height:51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23">
                <w:txbxContent>
                  <w:p w:rsidR="007C16D7" w:rsidRPr="000833CE" w:rsidRDefault="007C16D7" w:rsidP="009635E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УЧАЩИЕСЯ</w:t>
                    </w:r>
                  </w:p>
                </w:txbxContent>
              </v:textbox>
            </v:roundrect>
          </v:group>
        </w:pict>
      </w: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9635ED">
      <w:pPr>
        <w:tabs>
          <w:tab w:val="left" w:pos="130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ED" w:rsidRDefault="009635ED" w:rsidP="005D4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D4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D05731">
        <w:rPr>
          <w:rFonts w:ascii="Times New Roman" w:hAnsi="Times New Roman" w:cs="Times New Roman"/>
          <w:b/>
          <w:sz w:val="28"/>
          <w:szCs w:val="28"/>
        </w:rPr>
        <w:t>Структура методической службы</w:t>
      </w:r>
    </w:p>
    <w:p w:rsidR="009635ED" w:rsidRPr="00D05731" w:rsidRDefault="009635ED" w:rsidP="009635ED">
      <w:pPr>
        <w:tabs>
          <w:tab w:val="left" w:pos="1302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5731">
        <w:rPr>
          <w:rFonts w:ascii="Times New Roman" w:hAnsi="Times New Roman" w:cs="Times New Roman"/>
          <w:sz w:val="24"/>
          <w:szCs w:val="24"/>
        </w:rPr>
        <w:t>Схема 4</w:t>
      </w: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3D63E8" w:rsidP="00963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55" style="position:absolute;margin-left:-19.75pt;margin-top:3.15pt;width:496.15pt;height:402.75pt;z-index:251662336" coordorigin="1335,2843" coordsize="9923,8055">
            <v:roundrect id="_x0000_s1156" style="position:absolute;left:2082;top:6415;width:3662;height:1149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56">
                <w:txbxContent>
                  <w:p w:rsidR="007C16D7" w:rsidRPr="00D05D27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D05D27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Заместители  директора</w:t>
                    </w:r>
                  </w:p>
                </w:txbxContent>
              </v:textbox>
            </v:roundrect>
            <v:roundrect id="_x0000_s1157" style="position:absolute;left:3789;top:5012;width:5389;height:849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57">
                <w:txbxContent>
                  <w:p w:rsidR="007C16D7" w:rsidRPr="00D05D27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D05D2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Методический совет</w:t>
                    </w:r>
                  </w:p>
                </w:txbxContent>
              </v:textbox>
            </v:roundrect>
            <v:roundrect id="_x0000_s1158" style="position:absolute;left:6959;top:6415;width:3888;height:1149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58">
                <w:txbxContent>
                  <w:p w:rsidR="007C16D7" w:rsidRPr="00623484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2348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Руководители методических объединений</w:t>
                    </w:r>
                  </w:p>
                </w:txbxContent>
              </v:textbox>
            </v:roundrect>
            <v:roundrect id="_x0000_s1159" style="position:absolute;left:5379;top:9657;width:2381;height:1241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59">
                <w:txbxContent>
                  <w:p w:rsidR="007C16D7" w:rsidRPr="00623484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 классных руководителей</w:t>
                    </w:r>
                  </w:p>
                </w:txbxContent>
              </v:textbox>
            </v:roundrect>
            <v:roundrect id="_x0000_s1160" style="position:absolute;left:1335;top:9643;width:2255;height:1241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60">
                <w:txbxContent>
                  <w:p w:rsidR="007C16D7" w:rsidRPr="00623484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2348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 учителей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«Педагогическая мастерская»</w:t>
                    </w:r>
                  </w:p>
                </w:txbxContent>
              </v:textbox>
            </v:roundrect>
            <v:roundrect id="_x0000_s1161" style="position:absolute;left:8530;top:9643;width:2728;height:1255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61">
                <w:txbxContent>
                  <w:p w:rsidR="007C16D7" w:rsidRPr="006A3E78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A3E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Творческие группы учителей</w:t>
                    </w:r>
                  </w:p>
                </w:txbxContent>
              </v:textbox>
            </v:roundrect>
            <v:roundrect id="_x0000_s1162" style="position:absolute;left:4366;top:7927;width:4456;height:1087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62">
                <w:txbxContent>
                  <w:p w:rsidR="007C16D7" w:rsidRPr="00623484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Библиотечно-информационная служба</w:t>
                    </w:r>
                  </w:p>
                </w:txbxContent>
              </v:textbox>
            </v:roundrect>
            <v:roundrect id="_x0000_s1163" style="position:absolute;left:3404;top:2843;width:6249;height:1290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163">
                <w:txbxContent>
                  <w:p w:rsidR="007C16D7" w:rsidRPr="00623484" w:rsidRDefault="007C16D7" w:rsidP="009635ED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педагог</w:t>
                    </w:r>
                    <w:r w:rsidRPr="00623484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ический совет</w:t>
                    </w:r>
                  </w:p>
                  <w:p w:rsidR="007C16D7" w:rsidRDefault="007C16D7" w:rsidP="009635ED"/>
                </w:txbxContent>
              </v:textbox>
            </v:roundrect>
            <v:shape id="_x0000_s1164" type="#_x0000_t32" style="position:absolute;left:6508;top:4133;width:19;height:879" o:connectortype="straight">
              <v:stroke endarrow="block"/>
            </v:shape>
            <v:shape id="_x0000_s1165" type="#_x0000_t32" style="position:absolute;left:4208;top:5861;width:2319;height:554;flip:x" o:connectortype="straight">
              <v:stroke endarrow="block"/>
            </v:shape>
            <v:shape id="_x0000_s1166" type="#_x0000_t32" style="position:absolute;left:6527;top:5861;width:2468;height:554" o:connectortype="straight">
              <v:stroke endarrow="block"/>
            </v:shape>
            <v:shape id="_x0000_s1167" type="#_x0000_t32" style="position:absolute;left:4077;top:7564;width:2281;height:363" o:connectortype="straight">
              <v:stroke endarrow="block"/>
            </v:shape>
            <v:shape id="_x0000_s1168" type="#_x0000_t32" style="position:absolute;left:6358;top:7564;width:2820;height:363;flip:x" o:connectortype="straight">
              <v:stroke endarrow="block"/>
            </v:shape>
            <v:shape id="_x0000_s1169" type="#_x0000_t32" style="position:absolute;left:2506;top:9014;width:4021;height:629;flip:x" o:connectortype="straight">
              <v:stroke endarrow="block"/>
            </v:shape>
            <v:shape id="_x0000_s1170" type="#_x0000_t32" style="position:absolute;left:6527;top:9014;width:0;height:629" o:connectortype="straight">
              <v:stroke endarrow="block"/>
            </v:shape>
            <v:shape id="_x0000_s1171" type="#_x0000_t32" style="position:absolute;left:6527;top:9014;width:3385;height:629" o:connectortype="straight">
              <v:stroke endarrow="block"/>
            </v:shape>
          </v:group>
        </w:pict>
      </w: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7ABF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lastRenderedPageBreak/>
        <w:t>4.4. Информационно-технологическое обеспечение образовательного процесса</w:t>
      </w: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4.4.1. Перечень компьютеров, имеющихся в </w:t>
      </w:r>
      <w:r w:rsidR="00B8124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</w:p>
    <w:p w:rsidR="009635ED" w:rsidRPr="002857FD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Таблица 17</w:t>
      </w:r>
    </w:p>
    <w:p w:rsidR="009635ED" w:rsidRPr="00C3032E" w:rsidRDefault="009635ED" w:rsidP="009635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38" w:type="dxa"/>
        <w:tblInd w:w="108" w:type="dxa"/>
        <w:tblLayout w:type="fixed"/>
        <w:tblLook w:val="04A0"/>
      </w:tblPr>
      <w:tblGrid>
        <w:gridCol w:w="709"/>
        <w:gridCol w:w="2410"/>
        <w:gridCol w:w="1134"/>
        <w:gridCol w:w="1540"/>
        <w:gridCol w:w="3545"/>
      </w:tblGrid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9635ED" w:rsidRPr="001B419A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Тип компьютера</w:t>
            </w:r>
          </w:p>
        </w:tc>
        <w:tc>
          <w:tcPr>
            <w:tcW w:w="1134" w:type="dxa"/>
            <w:vAlign w:val="center"/>
          </w:tcPr>
          <w:p w:rsidR="009635ED" w:rsidRPr="001B419A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540" w:type="dxa"/>
            <w:vAlign w:val="center"/>
          </w:tcPr>
          <w:p w:rsidR="009635ED" w:rsidRPr="001B419A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во исправных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Где используются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419A">
              <w:rPr>
                <w:rFonts w:ascii="Times New Roman" w:hAnsi="Times New Roman" w:cs="Times New Roman"/>
                <w:b/>
                <w:sz w:val="24"/>
                <w:szCs w:val="24"/>
              </w:rPr>
              <w:t>(на уроке, факульт. занятии, управлении и др.)</w:t>
            </w:r>
          </w:p>
        </w:tc>
      </w:tr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35ED" w:rsidRPr="00B0779F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1B4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</w:t>
            </w:r>
          </w:p>
        </w:tc>
        <w:tc>
          <w:tcPr>
            <w:tcW w:w="1134" w:type="dxa"/>
            <w:vAlign w:val="center"/>
          </w:tcPr>
          <w:p w:rsidR="009635ED" w:rsidRPr="00B0779F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:rsidR="009635ED" w:rsidRPr="00B0779F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внеклассной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SOLWIN</w:t>
            </w:r>
          </w:p>
        </w:tc>
        <w:tc>
          <w:tcPr>
            <w:tcW w:w="1134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4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>В управлении библиотечным фондом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внеклассной работе</w:t>
            </w:r>
          </w:p>
        </w:tc>
      </w:tr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1134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br/>
              <w:t>во внеклассной работе</w:t>
            </w:r>
          </w:p>
        </w:tc>
      </w:tr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</w:p>
        </w:tc>
        <w:tc>
          <w:tcPr>
            <w:tcW w:w="1134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внеклассной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9635ED" w:rsidRPr="001B419A" w:rsidTr="009635ED">
        <w:tc>
          <w:tcPr>
            <w:tcW w:w="709" w:type="dxa"/>
          </w:tcPr>
          <w:p w:rsidR="009635ED" w:rsidRPr="001B419A" w:rsidRDefault="009635ED" w:rsidP="009635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35ED" w:rsidRPr="00A30B79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SUNRISE</w:t>
            </w:r>
          </w:p>
        </w:tc>
        <w:tc>
          <w:tcPr>
            <w:tcW w:w="1134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5" w:type="dxa"/>
            <w:vAlign w:val="center"/>
          </w:tcPr>
          <w:p w:rsidR="009635ED" w:rsidRPr="001B419A" w:rsidRDefault="009635ED" w:rsidP="009635ED">
            <w:pPr>
              <w:ind w:lef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внеклассной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</w:t>
            </w:r>
            <w:r w:rsidRPr="001B419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9635ED" w:rsidRPr="001B419A" w:rsidTr="009635ED">
        <w:tc>
          <w:tcPr>
            <w:tcW w:w="3119" w:type="dxa"/>
            <w:gridSpan w:val="2"/>
          </w:tcPr>
          <w:p w:rsidR="009635ED" w:rsidRPr="00C4202C" w:rsidRDefault="009635ED" w:rsidP="009635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19" w:type="dxa"/>
            <w:gridSpan w:val="3"/>
            <w:vAlign w:val="center"/>
          </w:tcPr>
          <w:p w:rsidR="009635ED" w:rsidRPr="00DF694C" w:rsidRDefault="009635ED" w:rsidP="009635ED">
            <w:pPr>
              <w:shd w:val="clear" w:color="auto" w:fill="FFFFFF" w:themeFill="background1"/>
              <w:ind w:left="4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9635ED" w:rsidRDefault="009635ED" w:rsidP="009635ED">
      <w:pPr>
        <w:shd w:val="clear" w:color="auto" w:fill="FFFFFF" w:themeFill="background1"/>
      </w:pPr>
      <w:r>
        <w:t xml:space="preserve"> </w:t>
      </w:r>
    </w:p>
    <w:p w:rsidR="009635ED" w:rsidRPr="00E1121B" w:rsidRDefault="009635ED" w:rsidP="00963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4.4.2. Наличие в </w:t>
      </w:r>
      <w:r w:rsidR="00B81246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Pr="00E1121B">
        <w:rPr>
          <w:rFonts w:ascii="Times New Roman" w:hAnsi="Times New Roman" w:cs="Times New Roman"/>
          <w:sz w:val="28"/>
          <w:szCs w:val="28"/>
        </w:rPr>
        <w:t xml:space="preserve"> оргтехники и технических средств обучения </w:t>
      </w:r>
    </w:p>
    <w:p w:rsidR="009635ED" w:rsidRPr="00C3032E" w:rsidRDefault="009635ED" w:rsidP="009635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18</w:t>
      </w:r>
    </w:p>
    <w:p w:rsidR="009635ED" w:rsidRDefault="009635ED" w:rsidP="009635ED">
      <w:r>
        <w:t xml:space="preserve"> </w:t>
      </w:r>
    </w:p>
    <w:tbl>
      <w:tblPr>
        <w:tblStyle w:val="a5"/>
        <w:tblW w:w="7613" w:type="dxa"/>
        <w:jc w:val="center"/>
        <w:tblInd w:w="-958" w:type="dxa"/>
        <w:tblLook w:val="04A0"/>
      </w:tblPr>
      <w:tblGrid>
        <w:gridCol w:w="560"/>
        <w:gridCol w:w="5554"/>
        <w:gridCol w:w="1499"/>
      </w:tblGrid>
      <w:tr w:rsidR="009635ED" w:rsidRPr="004E0367" w:rsidTr="009635ED">
        <w:trPr>
          <w:trHeight w:val="427"/>
          <w:jc w:val="center"/>
        </w:trPr>
        <w:tc>
          <w:tcPr>
            <w:tcW w:w="477" w:type="dxa"/>
            <w:vAlign w:val="center"/>
          </w:tcPr>
          <w:p w:rsidR="009635ED" w:rsidRPr="004E0367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58" w:type="dxa"/>
            <w:vAlign w:val="center"/>
          </w:tcPr>
          <w:p w:rsidR="009635ED" w:rsidRPr="004E0367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E03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8" w:type="dxa"/>
            <w:vAlign w:val="center"/>
          </w:tcPr>
          <w:p w:rsidR="009635ED" w:rsidRPr="004E0367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9635ED" w:rsidRPr="004E0367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367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  <w:r w:rsidRPr="004E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278" w:type="dxa"/>
            <w:vAlign w:val="center"/>
          </w:tcPr>
          <w:p w:rsidR="009635ED" w:rsidRPr="004E0367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A30B79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367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</w:p>
        </w:tc>
        <w:tc>
          <w:tcPr>
            <w:tcW w:w="1278" w:type="dxa"/>
            <w:vAlign w:val="center"/>
          </w:tcPr>
          <w:p w:rsidR="009635ED" w:rsidRPr="00DF694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6E56E6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(А3)</w:t>
            </w:r>
          </w:p>
        </w:tc>
        <w:tc>
          <w:tcPr>
            <w:tcW w:w="127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6E56E6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</w:t>
            </w:r>
          </w:p>
        </w:tc>
        <w:tc>
          <w:tcPr>
            <w:tcW w:w="1278" w:type="dxa"/>
            <w:vAlign w:val="center"/>
          </w:tcPr>
          <w:p w:rsidR="009635ED" w:rsidRPr="006E56E6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4E0367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МФК</w:t>
            </w:r>
          </w:p>
        </w:tc>
        <w:tc>
          <w:tcPr>
            <w:tcW w:w="127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7D56D7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 АСЕ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8" w:type="dxa"/>
            <w:vAlign w:val="center"/>
          </w:tcPr>
          <w:p w:rsidR="009635ED" w:rsidRPr="00177C7C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78" w:type="dxa"/>
            <w:vAlign w:val="center"/>
          </w:tcPr>
          <w:p w:rsidR="009635ED" w:rsidRPr="00697A80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DF694C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78" w:type="dxa"/>
            <w:vAlign w:val="center"/>
          </w:tcPr>
          <w:p w:rsidR="009635ED" w:rsidRPr="00697A80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4E0367" w:rsidTr="009635ED">
        <w:trPr>
          <w:trHeight w:val="21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27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4E0367" w:rsidTr="009635ED">
        <w:trPr>
          <w:trHeight w:val="22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78" w:type="dxa"/>
            <w:vAlign w:val="center"/>
          </w:tcPr>
          <w:p w:rsidR="009635ED" w:rsidRPr="00697A80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4E0367" w:rsidTr="009635ED">
        <w:trPr>
          <w:trHeight w:val="22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4E0367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27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5ED" w:rsidRPr="004E0367" w:rsidTr="009635ED">
        <w:trPr>
          <w:trHeight w:val="224"/>
          <w:jc w:val="center"/>
        </w:trPr>
        <w:tc>
          <w:tcPr>
            <w:tcW w:w="477" w:type="dxa"/>
          </w:tcPr>
          <w:p w:rsidR="009635ED" w:rsidRPr="004E0367" w:rsidRDefault="009635ED" w:rsidP="009635ED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9635ED" w:rsidRPr="004E0367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1278" w:type="dxa"/>
            <w:vAlign w:val="center"/>
          </w:tcPr>
          <w:p w:rsidR="009635ED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5ED" w:rsidRPr="004E0367" w:rsidTr="009635ED">
        <w:trPr>
          <w:trHeight w:val="224"/>
          <w:jc w:val="center"/>
        </w:trPr>
        <w:tc>
          <w:tcPr>
            <w:tcW w:w="477" w:type="dxa"/>
            <w:shd w:val="clear" w:color="auto" w:fill="D9D9D9" w:themeFill="background1" w:themeFillShade="D9"/>
          </w:tcPr>
          <w:p w:rsidR="009635ED" w:rsidRPr="00D43E9C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shd w:val="clear" w:color="auto" w:fill="D9D9D9" w:themeFill="background1" w:themeFillShade="D9"/>
          </w:tcPr>
          <w:p w:rsidR="009635ED" w:rsidRDefault="009635ED" w:rsidP="0096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9635ED" w:rsidRPr="006E56E6" w:rsidRDefault="009635ED" w:rsidP="0096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35ED" w:rsidRPr="00E1121B" w:rsidRDefault="009635ED" w:rsidP="009635ED">
      <w:pPr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lastRenderedPageBreak/>
        <w:t xml:space="preserve">4.4.3 Учебно-наглядные пособия </w:t>
      </w:r>
    </w:p>
    <w:p w:rsidR="009635ED" w:rsidRPr="001F7642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19</w:t>
      </w:r>
    </w:p>
    <w:tbl>
      <w:tblPr>
        <w:tblStyle w:val="12"/>
        <w:tblW w:w="9464" w:type="dxa"/>
        <w:tblLayout w:type="fixed"/>
        <w:tblLook w:val="04A0"/>
      </w:tblPr>
      <w:tblGrid>
        <w:gridCol w:w="2136"/>
        <w:gridCol w:w="7328"/>
      </w:tblGrid>
      <w:tr w:rsidR="009635ED" w:rsidRPr="001F7642" w:rsidTr="009635ED">
        <w:trPr>
          <w:trHeight w:val="96"/>
        </w:trPr>
        <w:tc>
          <w:tcPr>
            <w:tcW w:w="2136" w:type="dxa"/>
          </w:tcPr>
          <w:p w:rsidR="009635ED" w:rsidRPr="001F7642" w:rsidRDefault="009635ED" w:rsidP="009635ED">
            <w:pPr>
              <w:jc w:val="center"/>
              <w:rPr>
                <w:sz w:val="24"/>
                <w:szCs w:val="24"/>
              </w:rPr>
            </w:pPr>
            <w:r w:rsidRPr="001F7642">
              <w:rPr>
                <w:sz w:val="24"/>
                <w:szCs w:val="24"/>
              </w:rPr>
              <w:t>Учебный предмет</w:t>
            </w:r>
          </w:p>
          <w:p w:rsidR="009635ED" w:rsidRPr="001F7642" w:rsidRDefault="009635ED" w:rsidP="00963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8" w:type="dxa"/>
          </w:tcPr>
          <w:p w:rsidR="009635ED" w:rsidRPr="001F7642" w:rsidRDefault="009635ED" w:rsidP="009635ED">
            <w:pPr>
              <w:jc w:val="center"/>
              <w:rPr>
                <w:sz w:val="24"/>
                <w:szCs w:val="24"/>
              </w:rPr>
            </w:pPr>
            <w:r w:rsidRPr="001F7642">
              <w:rPr>
                <w:sz w:val="24"/>
                <w:szCs w:val="24"/>
              </w:rPr>
              <w:t>Наименование пособий</w:t>
            </w:r>
          </w:p>
        </w:tc>
      </w:tr>
      <w:tr w:rsidR="009635ED" w:rsidRPr="001F7642" w:rsidTr="009635ED">
        <w:trPr>
          <w:trHeight w:val="2747"/>
        </w:trPr>
        <w:tc>
          <w:tcPr>
            <w:tcW w:w="2136" w:type="dxa"/>
          </w:tcPr>
          <w:p w:rsidR="009635ED" w:rsidRPr="001F7642" w:rsidRDefault="009635ED" w:rsidP="0096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897ABF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7328" w:type="dxa"/>
          </w:tcPr>
          <w:tbl>
            <w:tblPr>
              <w:tblStyle w:val="a5"/>
              <w:tblW w:w="7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11"/>
              <w:gridCol w:w="1134"/>
            </w:tblGrid>
            <w:tr w:rsidR="009635ED" w:rsidRPr="0020469E" w:rsidTr="009635ED">
              <w:trPr>
                <w:trHeight w:val="274"/>
              </w:trPr>
              <w:tc>
                <w:tcPr>
                  <w:tcW w:w="6511" w:type="dxa"/>
                  <w:vMerge w:val="restart"/>
                  <w:hideMark/>
                </w:tcPr>
                <w:p w:rsidR="009635ED" w:rsidRPr="00953E00" w:rsidRDefault="009635ED" w:rsidP="009635ED">
                  <w:pPr>
                    <w:pStyle w:val="a4"/>
                    <w:numPr>
                      <w:ilvl w:val="0"/>
                      <w:numId w:val="9"/>
                    </w:numPr>
                    <w:ind w:left="308" w:firstLine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53E0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Комплект портретов для каб.литературы </w:t>
                  </w:r>
                </w:p>
                <w:tbl>
                  <w:tblPr>
                    <w:tblW w:w="6946" w:type="dxa"/>
                    <w:tblInd w:w="24" w:type="dxa"/>
                    <w:tblLayout w:type="fixed"/>
                    <w:tblLook w:val="04A0"/>
                  </w:tblPr>
                  <w:tblGrid>
                    <w:gridCol w:w="6946"/>
                  </w:tblGrid>
                  <w:tr w:rsidR="009635ED" w:rsidRPr="00E15CE4" w:rsidTr="009635ED">
                    <w:trPr>
                      <w:trHeight w:val="2081"/>
                    </w:trPr>
                    <w:tc>
                      <w:tcPr>
                        <w:tcW w:w="694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noWrap/>
                        <w:hideMark/>
                      </w:tcPr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К-т "Русский язык " 6 класс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К-т "Русский язык " 7 класс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К-т "Русский язык" 8 класс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К-т "Русский язык" 9 класс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К-т "Русский язык. Глаголы"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Таблицы: 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язык. Грамматика(22шт)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Русск.яз. Имя прилагательное -9шт</w:t>
                        </w:r>
                      </w:p>
                      <w:p w:rsidR="009635ED" w:rsidRPr="00953E00" w:rsidRDefault="009635ED" w:rsidP="009635ED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308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3E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Русск.яз Имя существител.- 7 шт.</w:t>
                        </w:r>
                      </w:p>
                    </w:tc>
                  </w:tr>
                </w:tbl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35ED" w:rsidRPr="0020469E" w:rsidTr="009635ED">
              <w:trPr>
                <w:trHeight w:val="200"/>
              </w:trPr>
              <w:tc>
                <w:tcPr>
                  <w:tcW w:w="6511" w:type="dxa"/>
                  <w:vMerge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35ED" w:rsidRPr="0020469E" w:rsidTr="009635ED">
              <w:trPr>
                <w:trHeight w:val="156"/>
              </w:trPr>
              <w:tc>
                <w:tcPr>
                  <w:tcW w:w="6511" w:type="dxa"/>
                  <w:vMerge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046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35ED" w:rsidRPr="0020469E" w:rsidTr="009635ED">
              <w:trPr>
                <w:trHeight w:val="156"/>
              </w:trPr>
              <w:tc>
                <w:tcPr>
                  <w:tcW w:w="6511" w:type="dxa"/>
                  <w:vMerge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046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635ED" w:rsidRPr="0020469E" w:rsidTr="009635ED">
              <w:trPr>
                <w:trHeight w:val="274"/>
              </w:trPr>
              <w:tc>
                <w:tcPr>
                  <w:tcW w:w="6511" w:type="dxa"/>
                  <w:vMerge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9635ED" w:rsidRPr="0020469E" w:rsidRDefault="009635ED" w:rsidP="009635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6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635ED" w:rsidRPr="001F7642" w:rsidRDefault="009635ED" w:rsidP="009635ED">
            <w:pPr>
              <w:rPr>
                <w:sz w:val="24"/>
                <w:szCs w:val="24"/>
              </w:rPr>
            </w:pPr>
          </w:p>
        </w:tc>
      </w:tr>
      <w:tr w:rsidR="009635ED" w:rsidRPr="001F7642" w:rsidTr="009635ED">
        <w:trPr>
          <w:trHeight w:val="96"/>
        </w:trPr>
        <w:tc>
          <w:tcPr>
            <w:tcW w:w="2136" w:type="dxa"/>
          </w:tcPr>
          <w:p w:rsidR="009635ED" w:rsidRPr="001A1A03" w:rsidRDefault="009635ED" w:rsidP="009635ED">
            <w:pPr>
              <w:rPr>
                <w:sz w:val="24"/>
                <w:szCs w:val="24"/>
              </w:rPr>
            </w:pPr>
            <w:r w:rsidRPr="001A1A03">
              <w:rPr>
                <w:sz w:val="24"/>
                <w:szCs w:val="24"/>
              </w:rPr>
              <w:t>история</w:t>
            </w:r>
          </w:p>
        </w:tc>
        <w:tc>
          <w:tcPr>
            <w:tcW w:w="7328" w:type="dxa"/>
          </w:tcPr>
          <w:tbl>
            <w:tblPr>
              <w:tblStyle w:val="a5"/>
              <w:tblW w:w="7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392"/>
            </w:tblGrid>
            <w:tr w:rsidR="009635ED" w:rsidRPr="001A1A03" w:rsidTr="009635ED">
              <w:trPr>
                <w:trHeight w:val="162"/>
              </w:trPr>
              <w:tc>
                <w:tcPr>
                  <w:tcW w:w="7392" w:type="dxa"/>
                  <w:hideMark/>
                </w:tcPr>
                <w:tbl>
                  <w:tblPr>
                    <w:tblW w:w="7171" w:type="dxa"/>
                    <w:tblInd w:w="5" w:type="dxa"/>
                    <w:tblLayout w:type="fixed"/>
                    <w:tblLook w:val="04A0"/>
                  </w:tblPr>
                  <w:tblGrid>
                    <w:gridCol w:w="7171"/>
                  </w:tblGrid>
                  <w:tr w:rsidR="009635ED" w:rsidRPr="00953E00" w:rsidTr="009635ED">
                    <w:trPr>
                      <w:trHeight w:val="566"/>
                    </w:trPr>
                    <w:tc>
                      <w:tcPr>
                        <w:tcW w:w="7171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noWrap/>
                        <w:hideMark/>
                      </w:tcPr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"Океан и земля"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"Великая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Отечественная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война 1941-1945 г.г."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век! 1 выпуск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2 выпуск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3 выпуск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4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5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 " 6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 " 7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8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в.ф. "Россия ХХ век" 9 вып.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Атлас новая  и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стория с сер.17 в.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Уроки географии 10 кл КиМ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CD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Уроки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Всемирной истории КиМ нов.истор.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CD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Уроки географии 10 кл КиМ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CD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Уроки Всемирной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истории "Новейшее время"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Уроки Всемирной истории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КиМ "средние века"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Уроки отечественной истории 19 век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Уроки отечественной истории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19-20 века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Шедевры русской живописи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Современное Российское искусство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Ист.России 20-21вв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"Две революции"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"Россия 20 век" 11 век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"Россия 20 век" 10 век 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"Россия 20 век" 12 век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"Россия 20 век" 13 в.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"История нового времени -8" 2ч. 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"История нового времени-9" 1 ч.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"история России 17-18 века"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"История России 19 век"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"История России с древнейших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времен"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"История Средних веков"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"Новейшая история"</w:t>
                        </w:r>
                      </w:p>
                      <w:p w:rsidR="009635ED" w:rsidRPr="00EA67AB" w:rsidRDefault="009635ED" w:rsidP="009635ED">
                        <w:pPr>
                          <w:pStyle w:val="a4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"История Государства </w:t>
                        </w:r>
                        <w:r w:rsidRPr="00110C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Российского"</w:t>
                        </w:r>
                      </w:p>
                      <w:p w:rsidR="009635ED" w:rsidRPr="00110CA5" w:rsidRDefault="009635ED" w:rsidP="009635ED">
                        <w:pPr>
                          <w:pStyle w:val="a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35ED" w:rsidRPr="001A1A03" w:rsidRDefault="009635ED" w:rsidP="009635E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35ED" w:rsidRPr="00C3032E" w:rsidRDefault="009635ED" w:rsidP="009635ED"/>
        </w:tc>
      </w:tr>
      <w:tr w:rsidR="009635ED" w:rsidRPr="00C3032E" w:rsidTr="009635ED">
        <w:trPr>
          <w:trHeight w:val="96"/>
        </w:trPr>
        <w:tc>
          <w:tcPr>
            <w:tcW w:w="2136" w:type="dxa"/>
          </w:tcPr>
          <w:p w:rsidR="009635ED" w:rsidRPr="001A1A03" w:rsidRDefault="009635ED" w:rsidP="009635ED">
            <w:pPr>
              <w:rPr>
                <w:sz w:val="24"/>
                <w:szCs w:val="24"/>
              </w:rPr>
            </w:pPr>
            <w:r w:rsidRPr="001A1A03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, информатика</w:t>
            </w:r>
          </w:p>
        </w:tc>
        <w:tc>
          <w:tcPr>
            <w:tcW w:w="7328" w:type="dxa"/>
          </w:tcPr>
          <w:p w:rsidR="009635ED" w:rsidRPr="00EA67AB" w:rsidRDefault="009635ED" w:rsidP="009635ED">
            <w:pPr>
              <w:pStyle w:val="a4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110CA5">
              <w:rPr>
                <w:bCs/>
                <w:sz w:val="24"/>
                <w:szCs w:val="24"/>
              </w:rPr>
              <w:t>комплект портретов для кабинета математики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Математика 5-6 кл.-1 шт.</w:t>
            </w:r>
          </w:p>
          <w:p w:rsidR="009635ED" w:rsidRPr="00EA67AB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Уроки алгебры 7-8 кл. 1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lastRenderedPageBreak/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Уроки алгебры 9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Ур. Алгебры 10-11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Алгебра для не отличников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>
              <w:rPr>
                <w:sz w:val="24"/>
                <w:szCs w:val="24"/>
                <w:lang w:eastAsia="ru-RU"/>
              </w:rPr>
              <w:t xml:space="preserve"> – диск Репетитор по математике</w:t>
            </w:r>
            <w:r w:rsidRPr="00110CA5">
              <w:rPr>
                <w:sz w:val="24"/>
                <w:szCs w:val="24"/>
                <w:lang w:eastAsia="ru-RU"/>
              </w:rPr>
              <w:t xml:space="preserve"> КиМ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>
              <w:rPr>
                <w:sz w:val="24"/>
                <w:szCs w:val="24"/>
                <w:lang w:eastAsia="ru-RU"/>
              </w:rPr>
              <w:t xml:space="preserve"> – диск Уроки геоме</w:t>
            </w:r>
            <w:r w:rsidRPr="00110CA5">
              <w:rPr>
                <w:sz w:val="24"/>
                <w:szCs w:val="24"/>
                <w:lang w:eastAsia="ru-RU"/>
              </w:rPr>
              <w:t>трии КиМ 7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Ур. Геометрии КиМ 8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Ур. Геометрии 9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Уроки  Геометрии 10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val="en-US" w:eastAsia="ru-RU"/>
              </w:rPr>
              <w:t>CD</w:t>
            </w:r>
            <w:r w:rsidRPr="00110CA5">
              <w:rPr>
                <w:sz w:val="24"/>
                <w:szCs w:val="24"/>
                <w:lang w:eastAsia="ru-RU"/>
              </w:rPr>
              <w:t xml:space="preserve"> – диск Уроки Геометрии 11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Мир информатики</w:t>
            </w:r>
            <w:r w:rsidRPr="00110CA5">
              <w:rPr>
                <w:sz w:val="24"/>
                <w:szCs w:val="24"/>
                <w:lang w:eastAsia="ru-RU"/>
              </w:rPr>
              <w:t xml:space="preserve"> 1-2 год обучения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Мир информатики</w:t>
            </w:r>
            <w:r w:rsidRPr="00110CA5">
              <w:rPr>
                <w:sz w:val="24"/>
                <w:szCs w:val="24"/>
                <w:lang w:eastAsia="ru-RU"/>
              </w:rPr>
              <w:t xml:space="preserve"> 3-4 год обучения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Информатика 9-10 кл.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Энциклопедия ПК КиМ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Компакт-диск математика - 2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Площади плоских фигур  - таблица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Тригонометрические формулы 1 ч. - таблица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Тригонометрические формулы 2 ч. - таблица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Компакт-диск "История"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Компакт-диск "стереометрия" 1 ч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Компакт-диск "стереометрия" 2 ч.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Таблицы демонстрационные  100 шт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Геометрия 7 кл. Мультимедийное приложение</w:t>
            </w:r>
          </w:p>
          <w:p w:rsidR="009635ED" w:rsidRPr="00664FEF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Геометрия 8 кл..</w:t>
            </w:r>
            <w:r>
              <w:rPr>
                <w:sz w:val="24"/>
                <w:szCs w:val="24"/>
                <w:lang w:eastAsia="ru-RU"/>
              </w:rPr>
              <w:t xml:space="preserve"> Мультимедийное приложение</w:t>
            </w:r>
          </w:p>
          <w:p w:rsidR="009635ED" w:rsidRPr="00664FEF" w:rsidRDefault="009635ED" w:rsidP="009635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 xml:space="preserve">Геометрия </w:t>
            </w:r>
            <w:r w:rsidRPr="00110CA5">
              <w:rPr>
                <w:rFonts w:ascii="Arial CYR" w:hAnsi="Arial CYR" w:cs="Arial CYR"/>
                <w:lang w:eastAsia="ru-RU"/>
              </w:rPr>
              <w:t>9 к.</w:t>
            </w:r>
            <w:r>
              <w:rPr>
                <w:sz w:val="24"/>
                <w:szCs w:val="24"/>
                <w:lang w:eastAsia="ru-RU"/>
              </w:rPr>
              <w:t xml:space="preserve"> Мультимедийное приложение</w:t>
            </w:r>
          </w:p>
        </w:tc>
      </w:tr>
      <w:tr w:rsidR="009635ED" w:rsidRPr="00C3032E" w:rsidTr="009635ED">
        <w:trPr>
          <w:trHeight w:val="2258"/>
        </w:trPr>
        <w:tc>
          <w:tcPr>
            <w:tcW w:w="2136" w:type="dxa"/>
          </w:tcPr>
          <w:p w:rsidR="009635ED" w:rsidRPr="001A1A03" w:rsidRDefault="009635ED" w:rsidP="0096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Биология, экология</w:t>
            </w:r>
          </w:p>
        </w:tc>
        <w:tc>
          <w:tcPr>
            <w:tcW w:w="7328" w:type="dxa"/>
          </w:tcPr>
          <w:tbl>
            <w:tblPr>
              <w:tblW w:w="7358" w:type="dxa"/>
              <w:tblInd w:w="4" w:type="dxa"/>
              <w:tblLayout w:type="fixed"/>
              <w:tblLook w:val="04A0"/>
            </w:tblPr>
            <w:tblGrid>
              <w:gridCol w:w="7358"/>
            </w:tblGrid>
            <w:tr w:rsidR="009635ED" w:rsidRPr="00110CA5" w:rsidTr="009635ED">
              <w:trPr>
                <w:trHeight w:val="2399"/>
              </w:trPr>
              <w:tc>
                <w:tcPr>
                  <w:tcW w:w="735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hideMark/>
                </w:tcPr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 фильм "Биология" 1-2-3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В.фильм "Биология" 4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В.фильм "Биология" 5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"Антропонез"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"Цитология"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.Ф. "Экологические факторы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"Свет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таблиц "Биосфера. Глобальные эко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емы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К.Т. "Экологическое единство  окружающей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среды"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"Живая природа"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"Мир вокруг нас" 1 класс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Ф.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Ознакомление с окружающим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миром"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Ф. "Эколог. Охраны Природы"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 "Экологический Альманах"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К.Д."Как устроен океан"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-диск "Океан и Земля"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К.Д."Эволюция животного мира"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 факторы,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Влажность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факторы. Свет"(8 фр.)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факторы.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К.Д."Экология 21 век   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К.Д."Экология нетрадиционные эксперименты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 "Земля.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К.Д. "План и карта"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10-11 кл. Электронное учебное издание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"Анатомия -1" (DVD)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Анатомия-2"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"Анатомия-3"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"Анатомия-4"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"Анатомия для детей"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К-д "Биология -1"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"биология -2"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"Биология -3" DVD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Уроки биологии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"Человек и его здоров"8кл.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Уроки биологии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Биология 10 кл.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Уроки биологии. 7 кл.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Гербарий растений</w:t>
                  </w:r>
                </w:p>
              </w:tc>
            </w:tr>
          </w:tbl>
          <w:p w:rsidR="009635ED" w:rsidRPr="00110CA5" w:rsidRDefault="009635ED" w:rsidP="009635ED">
            <w:pPr>
              <w:rPr>
                <w:bCs/>
                <w:sz w:val="24"/>
                <w:szCs w:val="24"/>
              </w:rPr>
            </w:pPr>
          </w:p>
        </w:tc>
      </w:tr>
      <w:tr w:rsidR="009635ED" w:rsidRPr="00C3032E" w:rsidTr="009635ED">
        <w:trPr>
          <w:trHeight w:val="1292"/>
        </w:trPr>
        <w:tc>
          <w:tcPr>
            <w:tcW w:w="2136" w:type="dxa"/>
          </w:tcPr>
          <w:p w:rsidR="009635ED" w:rsidRPr="006E56E6" w:rsidRDefault="009635ED" w:rsidP="0096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328" w:type="dxa"/>
          </w:tcPr>
          <w:p w:rsidR="009635ED" w:rsidRPr="00ED5AA5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Плакат "Уставы.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5329C">
              <w:rPr>
                <w:sz w:val="24"/>
                <w:szCs w:val="24"/>
                <w:lang w:eastAsia="ru-RU"/>
              </w:rPr>
              <w:t>Военная присяга"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 xml:space="preserve">Плакат "Структура Вооруженных сил РФ" 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Плакат маркерный "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5329C">
              <w:rPr>
                <w:sz w:val="24"/>
                <w:szCs w:val="24"/>
                <w:lang w:eastAsia="ru-RU"/>
              </w:rPr>
              <w:t>Устр. Авт.АК-74"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Антитеррор (для каб.) плакат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"Здоровый образ жизни" плакат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"Гигиена" (8 табл)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 Безопасность на улицах"12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"Здоровый образ жизни "8 т.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"Основы безопасности жизнедеятельности» - плакат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"Поведение в криминогенной ситуации."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 xml:space="preserve"> "Пожарная безопасность" 11 т. 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"Правила оказания первой  помощи"15т.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"Терроризм"9 табл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"Факторы,  разрушающие  здоровье"8т.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 xml:space="preserve">"ВИЧ, знать,  чтобы жить ." 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"Основы противопожарной безопасности"</w:t>
            </w:r>
          </w:p>
          <w:p w:rsidR="009635ED" w:rsidRPr="0035329C" w:rsidRDefault="009635ED" w:rsidP="009635E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  <w:lang w:eastAsia="ru-RU"/>
              </w:rPr>
            </w:pPr>
            <w:r w:rsidRPr="0035329C">
              <w:rPr>
                <w:sz w:val="24"/>
                <w:szCs w:val="24"/>
                <w:lang w:eastAsia="ru-RU"/>
              </w:rPr>
              <w:t>"Право на жизнь – профилактика наркомании"</w:t>
            </w:r>
          </w:p>
          <w:p w:rsidR="009635ED" w:rsidRPr="00110CA5" w:rsidRDefault="009635ED" w:rsidP="009635ED">
            <w:pPr>
              <w:rPr>
                <w:sz w:val="24"/>
                <w:szCs w:val="24"/>
                <w:lang w:eastAsia="ru-RU"/>
              </w:rPr>
            </w:pPr>
          </w:p>
        </w:tc>
      </w:tr>
      <w:tr w:rsidR="009635ED" w:rsidRPr="00C3032E" w:rsidTr="009635ED">
        <w:trPr>
          <w:trHeight w:val="840"/>
        </w:trPr>
        <w:tc>
          <w:tcPr>
            <w:tcW w:w="2136" w:type="dxa"/>
          </w:tcPr>
          <w:p w:rsidR="009635ED" w:rsidRDefault="009635ED" w:rsidP="0096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328" w:type="dxa"/>
          </w:tcPr>
          <w:tbl>
            <w:tblPr>
              <w:tblW w:w="7215" w:type="dxa"/>
              <w:tblInd w:w="5" w:type="dxa"/>
              <w:tblLayout w:type="fixed"/>
              <w:tblLook w:val="04A0"/>
            </w:tblPr>
            <w:tblGrid>
              <w:gridCol w:w="7215"/>
            </w:tblGrid>
            <w:tr w:rsidR="009635ED" w:rsidRPr="0035329C" w:rsidTr="009635ED">
              <w:trPr>
                <w:trHeight w:val="850"/>
              </w:trPr>
              <w:tc>
                <w:tcPr>
                  <w:tcW w:w="721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"Строение земной коры и пол ис."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"Тектоника и минеральные ресурсы"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"Топливная промышленность"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"Транспорт 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к-д "Урал социально-экономическая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"Урал. Физическая 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"Физическая карта Дальний Восток"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-д "Физическая карта  Центральная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"Физическая карта 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к-д "Химическая промышленность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"Центральная Россия.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к-д"Центральная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 соц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иально-экономическая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"Черная и цветная металлургия"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"Экологические проблемы 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"Электроэнергетика России"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"Южная Америка.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Физическая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к-д "Южная Америка. Политическая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.карта"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карта России география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карта мира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карта полушарий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т-д 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Антарктида.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Комплексная карта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Климатические пояса и области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т-д "География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России. Хозяйст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" 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."География России.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т-д "Геогр. России.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ики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океаны7кл.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т-д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География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Начальный курс 6 кл.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к-д "Земля и солнце"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т-д "Земля как планета"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к-т "Рельеф"</w:t>
                  </w:r>
                </w:p>
                <w:p w:rsidR="009635ED" w:rsidRPr="00664FEF" w:rsidRDefault="009635ED" w:rsidP="009635ED">
                  <w:pPr>
                    <w:pStyle w:val="a4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к-т "Экономическая и социальная </w:t>
                  </w:r>
                  <w:r w:rsidRPr="00664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география"</w:t>
                  </w:r>
                </w:p>
                <w:tbl>
                  <w:tblPr>
                    <w:tblW w:w="7102" w:type="dxa"/>
                    <w:tblInd w:w="5" w:type="dxa"/>
                    <w:tblLayout w:type="fixed"/>
                    <w:tblLook w:val="04A0"/>
                  </w:tblPr>
                  <w:tblGrid>
                    <w:gridCol w:w="7102"/>
                  </w:tblGrid>
                  <w:tr w:rsidR="009635ED" w:rsidRPr="00664FEF" w:rsidTr="009635ED">
                    <w:trPr>
                      <w:trHeight w:val="9410"/>
                    </w:trPr>
                    <w:tc>
                      <w:tcPr>
                        <w:tcW w:w="7102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noWrap/>
                        <w:hideMark/>
                      </w:tcPr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"Евразия. Политическая 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"Евразия. Физическая 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"Европа Физическая 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Европейский Север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"Е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вропейский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Юг. Физическая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"Европейский Юг России.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соц.эконом.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"Поволжье.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Физическая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"Природные зоны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"Западная Сибирь Физическая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"Западная Сибирь социально-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ономическая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"Зарубежная Европа"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"Земельные ресурсы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"Земля во Вселенной"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"Зоогеографическая карта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"Природные зоны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"Интерактивная модель солнечной системы"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 "Карта океанов"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кд- "Климатический пояс и обл.мира"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"Климатическая карта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"Климатическая карта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"Лесная промышленность"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"Литосфера"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"Машиностроение 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"Народы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"План и 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"Плотность населения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"Природа Среднего Урала"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"Поволжье.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социально-экономическая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Политико-административная 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"Политическая карта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"Почвенная карта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"Почвенная карта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Природные зоны и биологические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ресурсы"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Природные зоны мира"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"Растительность России"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"Северная Америка.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Физическая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"Северная Америка полит.карта"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к-д "Северо-запад России.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Физическая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."</w:t>
                        </w:r>
                      </w:p>
                      <w:p w:rsidR="009635ED" w:rsidRPr="00664FEF" w:rsidRDefault="009635ED" w:rsidP="009635ED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к-д "Социально-экономическая </w:t>
                        </w:r>
                        <w:r w:rsidRPr="00664F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карта России"</w:t>
                        </w:r>
                      </w:p>
                    </w:tc>
                  </w:tr>
                </w:tbl>
                <w:p w:rsidR="009635ED" w:rsidRPr="00664FEF" w:rsidRDefault="009635ED" w:rsidP="009635ED">
                  <w:pPr>
                    <w:pStyle w:val="a4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35ED" w:rsidRPr="0035329C" w:rsidRDefault="009635ED" w:rsidP="009635ED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</w:tr>
      <w:tr w:rsidR="009635ED" w:rsidRPr="00C3032E" w:rsidTr="009635ED">
        <w:trPr>
          <w:trHeight w:val="2966"/>
        </w:trPr>
        <w:tc>
          <w:tcPr>
            <w:tcW w:w="2136" w:type="dxa"/>
          </w:tcPr>
          <w:p w:rsidR="009635ED" w:rsidRDefault="009635ED" w:rsidP="00963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328" w:type="dxa"/>
          </w:tcPr>
          <w:p w:rsidR="009635ED" w:rsidRPr="00110CA5" w:rsidRDefault="009635ED" w:rsidP="009635ED">
            <w:pPr>
              <w:pStyle w:val="a4"/>
              <w:rPr>
                <w:sz w:val="24"/>
                <w:szCs w:val="24"/>
              </w:rPr>
            </w:pP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Портреты выдающихся </w:t>
            </w:r>
            <w:r w:rsidRPr="00110CA5">
              <w:rPr>
                <w:sz w:val="24"/>
                <w:szCs w:val="24"/>
              </w:rPr>
              <w:t>физиков - 6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Спектроскоп.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Небесная сфера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Выпрямитель универсальный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Гальванометр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Реостат полупроводниковый-2шт.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Эпидиаскоп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Прибор для определения мощности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для изучения газовых  з</w:t>
            </w:r>
            <w:r w:rsidRPr="00110CA5">
              <w:rPr>
                <w:sz w:val="24"/>
                <w:szCs w:val="24"/>
              </w:rPr>
              <w:t>аконов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Диапроектор "Лектор"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Транспарант "Динамика и элементы статики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Транспарант</w:t>
            </w:r>
            <w:r w:rsidRPr="00110CA5">
              <w:rPr>
                <w:sz w:val="24"/>
                <w:szCs w:val="24"/>
              </w:rPr>
              <w:t xml:space="preserve"> "Электродинамика"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r w:rsidRPr="00110CA5">
              <w:rPr>
                <w:sz w:val="24"/>
                <w:szCs w:val="24"/>
              </w:rPr>
              <w:t xml:space="preserve"> таблиц "Электр</w:t>
            </w:r>
            <w:r>
              <w:rPr>
                <w:sz w:val="24"/>
                <w:szCs w:val="24"/>
              </w:rPr>
              <w:t>одинамика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Транспарант "Геометрическая о</w:t>
            </w:r>
            <w:r w:rsidRPr="00110CA5">
              <w:rPr>
                <w:sz w:val="24"/>
                <w:szCs w:val="24"/>
              </w:rPr>
              <w:t>птика"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Вольтметр демонстрац</w:t>
            </w:r>
            <w:r w:rsidRPr="00110CA5">
              <w:rPr>
                <w:sz w:val="24"/>
                <w:szCs w:val="24"/>
                <w:lang w:eastAsia="ru-RU"/>
              </w:rPr>
              <w:t>ионный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Набор демонстрационный -18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Н/р дем."тепловые явления -20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Н/р демонстрационный для по физикеЭлектр-1.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Н/р демонстрационный по физике-Электр.2.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Н/р демонстрационный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10CA5">
              <w:rPr>
                <w:sz w:val="24"/>
                <w:szCs w:val="24"/>
                <w:lang w:eastAsia="ru-RU"/>
              </w:rPr>
              <w:t>по физике-Электрич.-3.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Н/р демонстрационный.пофизике-Электр.4.</w:t>
            </w:r>
          </w:p>
          <w:p w:rsidR="009635ED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C361BB">
              <w:rPr>
                <w:sz w:val="24"/>
                <w:szCs w:val="24"/>
                <w:lang w:eastAsia="ru-RU"/>
              </w:rPr>
              <w:t xml:space="preserve">Набор по электролизу демонстрационный </w:t>
            </w:r>
          </w:p>
          <w:p w:rsidR="009635ED" w:rsidRPr="00C361BB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C361BB">
              <w:rPr>
                <w:sz w:val="24"/>
                <w:szCs w:val="24"/>
                <w:lang w:eastAsia="ru-RU"/>
              </w:rPr>
              <w:t>Прибор для демонстрации атмосферного давления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Пр. для дем.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10CA5">
              <w:rPr>
                <w:sz w:val="24"/>
                <w:szCs w:val="24"/>
                <w:lang w:eastAsia="ru-RU"/>
              </w:rPr>
              <w:t>давления внутри жидкости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Пр. для демонстрации зависимости </w:t>
            </w:r>
            <w:r w:rsidRPr="00110CA5">
              <w:rPr>
                <w:sz w:val="24"/>
                <w:szCs w:val="24"/>
                <w:lang w:eastAsia="ru-RU"/>
              </w:rPr>
              <w:t>сопротивления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Пр. для демонстрации зависимости от его длины сечения и материала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Прибор для изучения газовых Законов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 w:rsidRPr="00110CA5">
              <w:rPr>
                <w:sz w:val="24"/>
                <w:szCs w:val="24"/>
                <w:lang w:eastAsia="ru-RU"/>
              </w:rPr>
              <w:t>Прибор по механике ПМДМ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Правила по технике безопасности при работе в кабинете физики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Комплект </w:t>
            </w:r>
            <w:r w:rsidRPr="00110CA5">
              <w:rPr>
                <w:sz w:val="24"/>
                <w:szCs w:val="24"/>
                <w:lang w:eastAsia="ru-RU"/>
              </w:rPr>
              <w:t>таблиц по курсу физики100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Таблицы (Власова) "Международная </w:t>
            </w:r>
            <w:r w:rsidRPr="00110CA5">
              <w:rPr>
                <w:sz w:val="24"/>
                <w:szCs w:val="24"/>
                <w:lang w:eastAsia="ru-RU"/>
              </w:rPr>
              <w:t>сист</w:t>
            </w:r>
            <w:r>
              <w:rPr>
                <w:sz w:val="24"/>
                <w:szCs w:val="24"/>
                <w:lang w:eastAsia="ru-RU"/>
              </w:rPr>
              <w:t>ема единиц</w:t>
            </w:r>
            <w:r w:rsidRPr="00110CA5">
              <w:rPr>
                <w:sz w:val="24"/>
                <w:szCs w:val="24"/>
                <w:lang w:eastAsia="ru-RU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Таблицы демонстрационные «</w:t>
            </w:r>
            <w:r w:rsidRPr="00110CA5">
              <w:rPr>
                <w:sz w:val="24"/>
                <w:szCs w:val="24"/>
                <w:lang w:eastAsia="ru-RU"/>
              </w:rPr>
              <w:t>Геометр</w:t>
            </w:r>
            <w:r>
              <w:rPr>
                <w:sz w:val="24"/>
                <w:szCs w:val="24"/>
                <w:lang w:eastAsia="ru-RU"/>
              </w:rPr>
              <w:t xml:space="preserve">ическая и волновая </w:t>
            </w:r>
            <w:r w:rsidRPr="00110CA5">
              <w:rPr>
                <w:sz w:val="24"/>
                <w:szCs w:val="24"/>
                <w:lang w:eastAsia="ru-RU"/>
              </w:rPr>
              <w:t>оптика - 18 шт. "</w:t>
            </w:r>
          </w:p>
          <w:p w:rsidR="009635ED" w:rsidRPr="00110CA5" w:rsidRDefault="009635ED" w:rsidP="009635ED">
            <w:pPr>
              <w:pStyle w:val="a4"/>
              <w:rPr>
                <w:b/>
                <w:sz w:val="24"/>
                <w:szCs w:val="24"/>
              </w:rPr>
            </w:pPr>
            <w:r w:rsidRPr="00110CA5">
              <w:rPr>
                <w:b/>
                <w:sz w:val="24"/>
                <w:szCs w:val="24"/>
                <w:lang w:val="en-US"/>
              </w:rPr>
              <w:t>CD</w:t>
            </w:r>
            <w:r w:rsidRPr="00C361BB">
              <w:rPr>
                <w:b/>
                <w:sz w:val="24"/>
                <w:szCs w:val="24"/>
              </w:rPr>
              <w:t xml:space="preserve"> – </w:t>
            </w:r>
            <w:r w:rsidRPr="00110CA5">
              <w:rPr>
                <w:b/>
                <w:sz w:val="24"/>
                <w:szCs w:val="24"/>
              </w:rPr>
              <w:t>диски: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Физика в школе "Земля и ее место"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Физика в школе "Молекулярное стр</w:t>
            </w:r>
            <w:r>
              <w:rPr>
                <w:sz w:val="24"/>
                <w:szCs w:val="24"/>
              </w:rPr>
              <w:t>оение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 школе  "Работа, мощность, энергия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Физика в школе</w:t>
            </w:r>
            <w:r>
              <w:rPr>
                <w:sz w:val="24"/>
                <w:szCs w:val="24"/>
              </w:rPr>
              <w:t xml:space="preserve"> "Свет, оптические явления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 школе "Электрическое поле»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в шк. "Электрический </w:t>
            </w:r>
            <w:r w:rsidRPr="00110CA5">
              <w:rPr>
                <w:sz w:val="24"/>
                <w:szCs w:val="24"/>
              </w:rPr>
              <w:t>ток</w:t>
            </w:r>
            <w:r>
              <w:rPr>
                <w:sz w:val="24"/>
                <w:szCs w:val="24"/>
              </w:rPr>
              <w:t>»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Компакт-диск "Уроки физ. КиМ"-2шт.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Компакт-диск "Уроки физ. КиМ"-3шт.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омпакт-диск "геометрическая оптика</w:t>
            </w:r>
            <w:r w:rsidRPr="00110CA5">
              <w:rPr>
                <w:sz w:val="24"/>
                <w:szCs w:val="24"/>
              </w:rPr>
              <w:t>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Компакт-диск "Волновая оптика"-2 шт.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КД "Гидроаэростатика"-2 шт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КД"Излучения»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КД "Квантовые явления"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КД "Операция гелий"</w:t>
            </w:r>
          </w:p>
          <w:p w:rsidR="009635ED" w:rsidRPr="00110CA5" w:rsidRDefault="009635ED" w:rsidP="009635ED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10CA5">
              <w:rPr>
                <w:sz w:val="24"/>
                <w:szCs w:val="24"/>
              </w:rPr>
              <w:t>КД "Физика.</w:t>
            </w:r>
            <w:r>
              <w:rPr>
                <w:sz w:val="24"/>
                <w:szCs w:val="24"/>
              </w:rPr>
              <w:t xml:space="preserve"> </w:t>
            </w:r>
            <w:r w:rsidRPr="00110CA5">
              <w:rPr>
                <w:sz w:val="24"/>
                <w:szCs w:val="24"/>
              </w:rPr>
              <w:t xml:space="preserve">Основы </w:t>
            </w:r>
          </w:p>
          <w:tbl>
            <w:tblPr>
              <w:tblW w:w="6932" w:type="dxa"/>
              <w:tblInd w:w="4" w:type="dxa"/>
              <w:tblLayout w:type="fixed"/>
              <w:tblLook w:val="04A0"/>
            </w:tblPr>
            <w:tblGrid>
              <w:gridCol w:w="6932"/>
            </w:tblGrid>
            <w:tr w:rsidR="009635ED" w:rsidRPr="00B5374F" w:rsidTr="009635ED">
              <w:trPr>
                <w:trHeight w:val="2047"/>
              </w:trPr>
              <w:tc>
                <w:tcPr>
                  <w:tcW w:w="6932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Компакт-диск "физика.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Тепловые явления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"Физика                      -5 шт.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"Волновая оптика"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"Молекулярная оптика"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"Основы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"Постоянный ток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КД "Электрический ток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различных средах»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 лабораторных работ-5шт.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КД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ЕГ по физике</w:t>
                  </w:r>
                </w:p>
                <w:p w:rsidR="009635ED" w:rsidRPr="00110CA5" w:rsidRDefault="009635ED" w:rsidP="009635ED">
                  <w:pPr>
                    <w:pStyle w:val="a4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 7-11 кл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0C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Электронное наглядное пособие</w:t>
                  </w:r>
                </w:p>
                <w:p w:rsidR="009635ED" w:rsidRPr="00B5374F" w:rsidRDefault="009635ED" w:rsidP="00963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5ED" w:rsidRPr="00110CA5" w:rsidRDefault="009635ED" w:rsidP="009635ED">
            <w:pPr>
              <w:rPr>
                <w:sz w:val="24"/>
                <w:szCs w:val="24"/>
              </w:rPr>
            </w:pPr>
          </w:p>
        </w:tc>
      </w:tr>
      <w:tr w:rsidR="00BE195A" w:rsidRPr="00C3032E" w:rsidTr="009635ED">
        <w:trPr>
          <w:trHeight w:val="2966"/>
        </w:trPr>
        <w:tc>
          <w:tcPr>
            <w:tcW w:w="2136" w:type="dxa"/>
          </w:tcPr>
          <w:p w:rsidR="00BE195A" w:rsidRDefault="00BE195A" w:rsidP="00E1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328" w:type="dxa"/>
          </w:tcPr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К-д "Вода, раст</w:t>
            </w:r>
            <w:r w:rsidRPr="00702E38">
              <w:rPr>
                <w:sz w:val="24"/>
                <w:szCs w:val="24"/>
              </w:rPr>
              <w:t>воры,</w:t>
            </w:r>
            <w:r>
              <w:rPr>
                <w:sz w:val="24"/>
                <w:szCs w:val="24"/>
              </w:rPr>
              <w:t xml:space="preserve"> основания, </w:t>
            </w:r>
            <w:r w:rsidRPr="00702E38">
              <w:rPr>
                <w:sz w:val="24"/>
                <w:szCs w:val="24"/>
              </w:rPr>
              <w:t xml:space="preserve">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"Галогены, сера" 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Металлы главных подгрупп"-2шт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"Металлы побочных подгрупп"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"Общая биология" Генетика, </w:t>
            </w:r>
            <w:r w:rsidRPr="00702E38">
              <w:rPr>
                <w:sz w:val="24"/>
                <w:szCs w:val="24"/>
              </w:rPr>
              <w:t xml:space="preserve">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"Общие свойства металлов 5 оп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"химия-8"  (1-2 ч.) - 2 шт.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"Органическая химия Углеводы      -3шт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"Углерод и кремний"-2 шт.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"химические элементы"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"Химия 9"Электролитическая </w:t>
            </w:r>
            <w:r w:rsidRPr="00702E38">
              <w:rPr>
                <w:sz w:val="24"/>
                <w:szCs w:val="24"/>
              </w:rPr>
              <w:t>диссоц</w:t>
            </w:r>
            <w:r>
              <w:rPr>
                <w:sz w:val="24"/>
                <w:szCs w:val="24"/>
              </w:rPr>
              <w:t>иация</w:t>
            </w:r>
            <w:r w:rsidRPr="00702E38">
              <w:rPr>
                <w:sz w:val="24"/>
                <w:szCs w:val="24"/>
              </w:rPr>
              <w:t>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 вокруг нас"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"Химия и электрический </w:t>
            </w:r>
            <w:r w:rsidRPr="00702E38">
              <w:rPr>
                <w:sz w:val="24"/>
                <w:szCs w:val="24"/>
              </w:rPr>
              <w:t>ток"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 элементов неметаллов"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"Азот и фосфор"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 8 кл. (ч.1 и 2)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Школьн</w:t>
            </w:r>
            <w:r>
              <w:rPr>
                <w:sz w:val="24"/>
                <w:szCs w:val="24"/>
              </w:rPr>
              <w:t xml:space="preserve">ый .химический </w:t>
            </w:r>
            <w:r w:rsidRPr="00702E38">
              <w:rPr>
                <w:sz w:val="24"/>
                <w:szCs w:val="24"/>
              </w:rPr>
              <w:t>экспер</w:t>
            </w:r>
            <w:r>
              <w:rPr>
                <w:sz w:val="24"/>
                <w:szCs w:val="24"/>
              </w:rPr>
              <w:t xml:space="preserve">имент, </w:t>
            </w:r>
            <w:r w:rsidRPr="00702E38">
              <w:rPr>
                <w:sz w:val="24"/>
                <w:szCs w:val="24"/>
              </w:rPr>
              <w:t>ч.3   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"Галогены, сера" 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"Кислород.</w:t>
            </w:r>
            <w:r>
              <w:rPr>
                <w:sz w:val="24"/>
                <w:szCs w:val="24"/>
              </w:rPr>
              <w:t xml:space="preserve"> </w:t>
            </w:r>
            <w:r w:rsidRPr="00702E38">
              <w:rPr>
                <w:sz w:val="24"/>
                <w:szCs w:val="24"/>
              </w:rPr>
              <w:t>Водород" 8 кл.ч2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"металлы главных подгрупп"ч.2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Металлы главных подгрупп"-1ч.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"Металлы побочных подгрупп"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"Об</w:t>
            </w:r>
            <w:r>
              <w:rPr>
                <w:sz w:val="24"/>
                <w:szCs w:val="24"/>
              </w:rPr>
              <w:t>щие свойст</w:t>
            </w:r>
            <w:r w:rsidRPr="00702E38">
              <w:rPr>
                <w:sz w:val="24"/>
                <w:szCs w:val="24"/>
              </w:rPr>
              <w:t>ва металлов" 5 опыт.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к-д "Школьный химический экспери</w:t>
            </w:r>
            <w:r w:rsidRPr="00702E3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ент, </w:t>
            </w:r>
            <w:r w:rsidRPr="00702E38">
              <w:rPr>
                <w:sz w:val="24"/>
                <w:szCs w:val="24"/>
              </w:rPr>
              <w:t>8 кл. ч.2"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"Органическая химия</w:t>
            </w:r>
            <w:r>
              <w:rPr>
                <w:sz w:val="24"/>
                <w:szCs w:val="24"/>
              </w:rPr>
              <w:t>.</w:t>
            </w:r>
            <w:r w:rsidRPr="00702E38">
              <w:rPr>
                <w:sz w:val="24"/>
                <w:szCs w:val="24"/>
              </w:rPr>
              <w:t xml:space="preserve"> Углеводы      4ч.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"Органические </w:t>
            </w:r>
            <w:r w:rsidRPr="00702E38">
              <w:rPr>
                <w:sz w:val="24"/>
                <w:szCs w:val="24"/>
              </w:rPr>
              <w:t>вещества.</w:t>
            </w:r>
            <w:r>
              <w:rPr>
                <w:sz w:val="24"/>
                <w:szCs w:val="24"/>
              </w:rPr>
              <w:t xml:space="preserve"> </w:t>
            </w:r>
            <w:r w:rsidRPr="00702E38">
              <w:rPr>
                <w:sz w:val="24"/>
                <w:szCs w:val="24"/>
              </w:rPr>
              <w:t>Белки.</w:t>
            </w:r>
            <w:r>
              <w:rPr>
                <w:sz w:val="24"/>
                <w:szCs w:val="24"/>
              </w:rPr>
              <w:t xml:space="preserve"> Синтетические свойст</w:t>
            </w:r>
            <w:r w:rsidRPr="00702E38">
              <w:rPr>
                <w:sz w:val="24"/>
                <w:szCs w:val="24"/>
              </w:rPr>
              <w:t>ва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"Органическая </w:t>
            </w:r>
            <w:r w:rsidRPr="00702E38">
              <w:rPr>
                <w:sz w:val="24"/>
                <w:szCs w:val="24"/>
              </w:rPr>
              <w:t>химия.</w:t>
            </w:r>
            <w:r>
              <w:rPr>
                <w:sz w:val="24"/>
                <w:szCs w:val="24"/>
              </w:rPr>
              <w:t xml:space="preserve"> </w:t>
            </w:r>
            <w:r w:rsidRPr="00702E38">
              <w:rPr>
                <w:sz w:val="24"/>
                <w:szCs w:val="24"/>
              </w:rPr>
              <w:t>Альде</w:t>
            </w:r>
            <w:r>
              <w:rPr>
                <w:sz w:val="24"/>
                <w:szCs w:val="24"/>
              </w:rPr>
              <w:t>гиды.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"Органическая химия. Природные источники </w:t>
            </w:r>
            <w:r w:rsidRPr="00702E38">
              <w:rPr>
                <w:sz w:val="24"/>
                <w:szCs w:val="24"/>
              </w:rPr>
              <w:t>углеводородов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"Первоначальные хим.понятия"</w:t>
            </w:r>
            <w:r>
              <w:rPr>
                <w:sz w:val="24"/>
                <w:szCs w:val="24"/>
              </w:rPr>
              <w:t xml:space="preserve"> </w:t>
            </w:r>
            <w:r w:rsidRPr="00702E38">
              <w:rPr>
                <w:sz w:val="24"/>
                <w:szCs w:val="24"/>
              </w:rPr>
              <w:t>8кл. Ч.1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"углерод и кремний"-1 ч 13 опыт.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"углерод и кремний" - 2ч. 10опыт.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 9</w:t>
            </w:r>
            <w:r>
              <w:rPr>
                <w:sz w:val="24"/>
                <w:szCs w:val="24"/>
              </w:rPr>
              <w:t xml:space="preserve"> Электролитическая </w:t>
            </w:r>
            <w:r w:rsidRPr="00702E38">
              <w:rPr>
                <w:sz w:val="24"/>
                <w:szCs w:val="24"/>
              </w:rPr>
              <w:t>диссоциац</w:t>
            </w:r>
            <w:r>
              <w:rPr>
                <w:sz w:val="24"/>
                <w:szCs w:val="24"/>
              </w:rPr>
              <w:t>ия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к-д "Химия и электрический </w:t>
            </w:r>
            <w:r w:rsidRPr="00702E38">
              <w:rPr>
                <w:sz w:val="24"/>
                <w:szCs w:val="24"/>
              </w:rPr>
              <w:t>ток" DVD 5 оп.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к-д "Химия 8 класс ч.1,2  DVD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Подготовка к ЕГЭ по химии. ЭУИ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10кл. К-кт электронный </w:t>
            </w:r>
            <w:r w:rsidRPr="00702E38">
              <w:rPr>
                <w:sz w:val="24"/>
                <w:szCs w:val="24"/>
              </w:rPr>
              <w:t>пособий СD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11кл. К-кт электронных </w:t>
            </w:r>
            <w:r w:rsidRPr="00702E38">
              <w:rPr>
                <w:sz w:val="24"/>
                <w:szCs w:val="24"/>
              </w:rPr>
              <w:t>пособий СD</w:t>
            </w:r>
          </w:p>
          <w:p w:rsidR="00BE195A" w:rsidRPr="00702E38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8 кл. Мультимедийное приложение </w:t>
            </w:r>
            <w:r w:rsidRPr="00702E38">
              <w:rPr>
                <w:sz w:val="24"/>
                <w:szCs w:val="24"/>
              </w:rPr>
              <w:t>к УМК</w:t>
            </w:r>
          </w:p>
          <w:p w:rsidR="00BE195A" w:rsidRPr="00DD3A5D" w:rsidRDefault="00BE195A" w:rsidP="00BE195A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02E38">
              <w:rPr>
                <w:sz w:val="24"/>
                <w:szCs w:val="24"/>
              </w:rPr>
              <w:t>Химия 9 кл.</w:t>
            </w:r>
            <w:r>
              <w:rPr>
                <w:sz w:val="24"/>
                <w:szCs w:val="24"/>
              </w:rPr>
              <w:t xml:space="preserve"> Мультимедийное приложение </w:t>
            </w:r>
            <w:r w:rsidRPr="00702E38">
              <w:rPr>
                <w:sz w:val="24"/>
                <w:szCs w:val="24"/>
              </w:rPr>
              <w:t>к УМК</w:t>
            </w: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9635ED" w:rsidRDefault="0096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35ED" w:rsidRPr="00E1121B" w:rsidRDefault="009635ED" w:rsidP="00963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lastRenderedPageBreak/>
        <w:t xml:space="preserve">4.4.4. Библиотечный фонд </w:t>
      </w:r>
    </w:p>
    <w:p w:rsidR="009635ED" w:rsidRPr="001F7642" w:rsidRDefault="009635ED" w:rsidP="00963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8"/>
        <w:gridCol w:w="2033"/>
        <w:gridCol w:w="1701"/>
      </w:tblGrid>
      <w:tr w:rsidR="009635ED" w:rsidRPr="00DF04A8" w:rsidTr="00194800">
        <w:trPr>
          <w:trHeight w:val="273"/>
        </w:trPr>
        <w:tc>
          <w:tcPr>
            <w:tcW w:w="4361" w:type="dxa"/>
            <w:vMerge w:val="restart"/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9635ED" w:rsidRPr="00DF04A8" w:rsidTr="00194800">
        <w:trPr>
          <w:trHeight w:val="324"/>
        </w:trPr>
        <w:tc>
          <w:tcPr>
            <w:tcW w:w="4361" w:type="dxa"/>
            <w:vMerge/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9635ED" w:rsidRPr="00DF04A8" w:rsidTr="00194800">
        <w:tc>
          <w:tcPr>
            <w:tcW w:w="436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228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2033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5ED" w:rsidRPr="00DF04A8" w:rsidTr="00194800">
        <w:tc>
          <w:tcPr>
            <w:tcW w:w="436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28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F04A8" w:rsidTr="00194800">
        <w:tc>
          <w:tcPr>
            <w:tcW w:w="436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28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2033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35ED" w:rsidRPr="00DF04A8" w:rsidTr="00194800">
        <w:tc>
          <w:tcPr>
            <w:tcW w:w="436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28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33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F04A8" w:rsidTr="00194800">
        <w:tc>
          <w:tcPr>
            <w:tcW w:w="4361" w:type="dxa"/>
          </w:tcPr>
          <w:p w:rsidR="009635ED" w:rsidRPr="00DF04A8" w:rsidRDefault="009635ED" w:rsidP="009635ED">
            <w:pPr>
              <w:tabs>
                <w:tab w:val="left" w:pos="237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228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ED" w:rsidRPr="00DF04A8" w:rsidTr="00194800">
        <w:tc>
          <w:tcPr>
            <w:tcW w:w="4361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Научно-методическая </w:t>
            </w:r>
          </w:p>
        </w:tc>
        <w:tc>
          <w:tcPr>
            <w:tcW w:w="1228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5ED" w:rsidRDefault="009635ED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1B" w:rsidRPr="00DF04A8" w:rsidTr="00194800">
        <w:tc>
          <w:tcPr>
            <w:tcW w:w="4361" w:type="dxa"/>
          </w:tcPr>
          <w:p w:rsidR="00E70A1B" w:rsidRDefault="00E70A1B" w:rsidP="009635ED">
            <w:pPr>
              <w:tabs>
                <w:tab w:val="left" w:pos="237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Подписка: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образования (с приложениями)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«Справочник руководителя»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«Шаблоны документов образовательного учреждения» (Рыба-диск)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школа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для администрации школы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журнал зам.директора по воспит. работе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льгот. комплект «Эксперт»: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«Директор школы»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«Практика административной работы в школе»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журнала «Директор школы»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«Юридический журнал директора школы» с приложением (СD)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«Учительская»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журналу Справочник руководителя образовательного учреждения Директ-папка "Менджер образования": "Программа развития образовательного учреждения"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вестник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и мониторинг в образовании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образовательного учреждения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урок+диск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планирование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советы учителю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журнал для учителя и админитсации школы</w:t>
            </w:r>
          </w:p>
          <w:p w:rsidR="00E70A1B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образования</w:t>
            </w:r>
          </w:p>
          <w:p w:rsidR="00E70A1B" w:rsidRPr="005F6985" w:rsidRDefault="00E70A1B" w:rsidP="00E70A1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 заместителя директора школы</w:t>
            </w:r>
          </w:p>
          <w:p w:rsidR="00E70A1B" w:rsidRDefault="00E70A1B" w:rsidP="00E70A1B">
            <w:pPr>
              <w:tabs>
                <w:tab w:val="left" w:pos="237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70A1B" w:rsidRDefault="00E70A1B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70A1B" w:rsidRDefault="00E70A1B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A1B" w:rsidRDefault="00E70A1B" w:rsidP="009635E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5ED" w:rsidRDefault="009635ED" w:rsidP="009635ED"/>
    <w:p w:rsidR="009635ED" w:rsidRPr="00E1121B" w:rsidRDefault="009635ED" w:rsidP="00963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4.5. Материально-техническая база ОУ. </w:t>
      </w:r>
    </w:p>
    <w:p w:rsidR="009635ED" w:rsidRPr="00E1121B" w:rsidRDefault="009635ED" w:rsidP="00963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>4.5.1. Здание</w:t>
      </w:r>
    </w:p>
    <w:p w:rsidR="009635ED" w:rsidRDefault="009635ED" w:rsidP="009635ED">
      <w:pPr>
        <w:spacing w:after="0"/>
        <w:jc w:val="right"/>
      </w:pPr>
      <w:r w:rsidRPr="001F7642">
        <w:rPr>
          <w:rFonts w:ascii="Times New Roman" w:hAnsi="Times New Roman" w:cs="Times New Roman"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Look w:val="04A0"/>
      </w:tblPr>
      <w:tblGrid>
        <w:gridCol w:w="3966"/>
        <w:gridCol w:w="5605"/>
      </w:tblGrid>
      <w:tr w:rsidR="009635ED" w:rsidTr="009635ED">
        <w:tc>
          <w:tcPr>
            <w:tcW w:w="3966" w:type="dxa"/>
          </w:tcPr>
          <w:p w:rsidR="009635ED" w:rsidRDefault="009635ED" w:rsidP="009635ED">
            <w:pPr>
              <w:tabs>
                <w:tab w:val="left" w:pos="4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5605" w:type="dxa"/>
          </w:tcPr>
          <w:p w:rsidR="009635ED" w:rsidRDefault="009635ED" w:rsidP="009635ED">
            <w:pPr>
              <w:tabs>
                <w:tab w:val="left" w:pos="4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Типовое одноэтажное здание</w:t>
            </w:r>
          </w:p>
        </w:tc>
      </w:tr>
      <w:tr w:rsidR="009635ED" w:rsidTr="009635ED">
        <w:tc>
          <w:tcPr>
            <w:tcW w:w="3966" w:type="dxa"/>
          </w:tcPr>
          <w:p w:rsidR="009635ED" w:rsidRDefault="009635ED" w:rsidP="009635ED">
            <w:pPr>
              <w:tabs>
                <w:tab w:val="left" w:pos="4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5605" w:type="dxa"/>
          </w:tcPr>
          <w:p w:rsidR="009635ED" w:rsidRPr="00BF4C6A" w:rsidRDefault="009635ED" w:rsidP="009635ED">
            <w:pPr>
              <w:tabs>
                <w:tab w:val="left" w:pos="4588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635ED" w:rsidTr="009635ED">
        <w:tc>
          <w:tcPr>
            <w:tcW w:w="3966" w:type="dxa"/>
          </w:tcPr>
          <w:p w:rsidR="009635ED" w:rsidRDefault="009635ED" w:rsidP="009635ED">
            <w:pPr>
              <w:tabs>
                <w:tab w:val="left" w:pos="4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5605" w:type="dxa"/>
          </w:tcPr>
          <w:p w:rsidR="009635ED" w:rsidRDefault="009635ED" w:rsidP="009635ED">
            <w:pPr>
              <w:tabs>
                <w:tab w:val="left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государственной регистрации права на недвижимое имущество: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серия 61 - АД </w:t>
            </w:r>
          </w:p>
          <w:p w:rsidR="009635ED" w:rsidRDefault="009635ED" w:rsidP="009635ED">
            <w:pPr>
              <w:tabs>
                <w:tab w:val="left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264091 от 23.09.2008 года</w:t>
            </w:r>
          </w:p>
        </w:tc>
      </w:tr>
    </w:tbl>
    <w:p w:rsidR="009635ED" w:rsidRDefault="009635ED" w:rsidP="009635ED"/>
    <w:p w:rsidR="009635ED" w:rsidRPr="00E1121B" w:rsidRDefault="009635ED" w:rsidP="00963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>4.6. Медико-социальные условия пребывания обучающихся в ОУ.</w:t>
      </w:r>
    </w:p>
    <w:p w:rsidR="009635ED" w:rsidRPr="00E1121B" w:rsidRDefault="009635ED" w:rsidP="00963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 xml:space="preserve">4.6.1. Статистика заболеваемости (за 3 года) </w:t>
      </w:r>
    </w:p>
    <w:p w:rsidR="009635ED" w:rsidRDefault="009635ED" w:rsidP="00963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22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851"/>
        <w:gridCol w:w="850"/>
        <w:gridCol w:w="709"/>
        <w:gridCol w:w="709"/>
        <w:gridCol w:w="708"/>
        <w:gridCol w:w="851"/>
        <w:gridCol w:w="709"/>
        <w:gridCol w:w="708"/>
        <w:gridCol w:w="709"/>
      </w:tblGrid>
      <w:tr w:rsidR="001C54B4" w:rsidTr="00175FD6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заболеваний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заболевших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имеющих инвалидность</w:t>
            </w:r>
          </w:p>
        </w:tc>
      </w:tr>
      <w:tr w:rsidR="001C54B4" w:rsidTr="00175FD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B4" w:rsidRDefault="001C54B4" w:rsidP="00175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Простудные,</w:t>
            </w:r>
          </w:p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лор-заболевания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C1141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01D2F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остроты зрения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заболевание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20A89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20A89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71D8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71D8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71D8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Pr="00A71D8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B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4B4" w:rsidTr="00175FD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20A89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20A89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20A89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71D84" w:rsidRDefault="001C54B4" w:rsidP="00175FD6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DC1674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20A89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B4" w:rsidRPr="00A20A89" w:rsidRDefault="001C54B4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9635ED" w:rsidRDefault="009635ED" w:rsidP="009635ED">
      <w:pPr>
        <w:spacing w:after="0" w:line="240" w:lineRule="auto"/>
        <w:rPr>
          <w:lang w:val="en-US"/>
        </w:rPr>
      </w:pPr>
    </w:p>
    <w:p w:rsidR="009635ED" w:rsidRPr="00941455" w:rsidRDefault="009635ED" w:rsidP="009635ED">
      <w:pPr>
        <w:spacing w:after="0" w:line="240" w:lineRule="auto"/>
        <w:rPr>
          <w:lang w:val="en-US"/>
        </w:rPr>
      </w:pPr>
    </w:p>
    <w:p w:rsidR="009635ED" w:rsidRPr="00E1121B" w:rsidRDefault="009635ED" w:rsidP="009635ED">
      <w:pPr>
        <w:pStyle w:val="14"/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t xml:space="preserve">     </w:t>
      </w:r>
      <w:r w:rsidR="00352BAC">
        <w:rPr>
          <w:rFonts w:ascii="Times New Roman" w:hAnsi="Times New Roman"/>
          <w:sz w:val="28"/>
          <w:szCs w:val="28"/>
        </w:rPr>
        <w:t xml:space="preserve">          4.6.2. </w:t>
      </w:r>
      <w:r w:rsidRPr="00E1121B">
        <w:rPr>
          <w:rFonts w:ascii="Times New Roman" w:hAnsi="Times New Roman"/>
          <w:sz w:val="28"/>
          <w:szCs w:val="28"/>
        </w:rPr>
        <w:t xml:space="preserve">Статистика по травматизму работников и обучающихся                            </w:t>
      </w:r>
    </w:p>
    <w:p w:rsidR="009635ED" w:rsidRPr="00FE7DB3" w:rsidRDefault="009635ED" w:rsidP="009635ED">
      <w:pPr>
        <w:pStyle w:val="1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Таблица 23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1"/>
        <w:gridCol w:w="3717"/>
        <w:gridCol w:w="1134"/>
        <w:gridCol w:w="2694"/>
      </w:tblGrid>
      <w:tr w:rsidR="009635ED" w:rsidRPr="009463BE" w:rsidTr="009635ED">
        <w:tc>
          <w:tcPr>
            <w:tcW w:w="1811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Вид несчастного случая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</w:p>
        </w:tc>
      </w:tr>
      <w:tr w:rsidR="009635ED" w:rsidRPr="009463BE" w:rsidTr="009635ED">
        <w:tc>
          <w:tcPr>
            <w:tcW w:w="9356" w:type="dxa"/>
            <w:gridSpan w:val="4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1455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9635ED" w:rsidRPr="00941455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1455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9635ED" w:rsidRPr="00941455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</w:t>
            </w:r>
          </w:p>
        </w:tc>
        <w:tc>
          <w:tcPr>
            <w:tcW w:w="1134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электрическим током</w:t>
            </w:r>
          </w:p>
        </w:tc>
      </w:tr>
      <w:tr w:rsidR="009635ED" w:rsidRPr="009463BE" w:rsidTr="009635ED">
        <w:tc>
          <w:tcPr>
            <w:tcW w:w="9356" w:type="dxa"/>
            <w:gridSpan w:val="4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 w:val="restart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Вывих, растяжение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  <w:tr w:rsidR="009635ED" w:rsidRPr="009463BE" w:rsidTr="009635ED">
        <w:tc>
          <w:tcPr>
            <w:tcW w:w="1811" w:type="dxa"/>
            <w:vMerge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Перелом</w:t>
            </w:r>
          </w:p>
        </w:tc>
        <w:tc>
          <w:tcPr>
            <w:tcW w:w="113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694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</w:tr>
    </w:tbl>
    <w:p w:rsidR="009635ED" w:rsidRDefault="009635ED" w:rsidP="009635ED">
      <w:pPr>
        <w:pStyle w:val="14"/>
        <w:ind w:left="0"/>
        <w:rPr>
          <w:rFonts w:ascii="Times New Roman" w:hAnsi="Times New Roman"/>
          <w:sz w:val="24"/>
          <w:szCs w:val="24"/>
        </w:rPr>
      </w:pPr>
    </w:p>
    <w:p w:rsidR="009635ED" w:rsidRPr="00E1121B" w:rsidRDefault="009635ED" w:rsidP="009635ED">
      <w:pPr>
        <w:pStyle w:val="14"/>
        <w:numPr>
          <w:ilvl w:val="2"/>
          <w:numId w:val="16"/>
        </w:numPr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lastRenderedPageBreak/>
        <w:t xml:space="preserve">Сведения о количестве обучающихся, занимающихся в различных физкультурных группах (за 3 года) </w:t>
      </w:r>
    </w:p>
    <w:p w:rsidR="009635ED" w:rsidRPr="00FE7DB3" w:rsidRDefault="009635ED" w:rsidP="009635ED">
      <w:pPr>
        <w:pStyle w:val="14"/>
        <w:ind w:left="11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Таблица 24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0"/>
        <w:gridCol w:w="1859"/>
        <w:gridCol w:w="2348"/>
        <w:gridCol w:w="1989"/>
        <w:gridCol w:w="2005"/>
      </w:tblGrid>
      <w:tr w:rsidR="009635ED" w:rsidRPr="009463BE" w:rsidTr="009635ED">
        <w:tc>
          <w:tcPr>
            <w:tcW w:w="1120" w:type="dxa"/>
            <w:vAlign w:val="center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9" w:type="dxa"/>
            <w:vAlign w:val="center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2348" w:type="dxa"/>
            <w:vAlign w:val="center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9" w:type="dxa"/>
            <w:vAlign w:val="center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Специальная группа</w:t>
            </w:r>
          </w:p>
        </w:tc>
        <w:tc>
          <w:tcPr>
            <w:tcW w:w="2005" w:type="dxa"/>
            <w:vAlign w:val="center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BE">
              <w:rPr>
                <w:rFonts w:ascii="Times New Roman" w:hAnsi="Times New Roman"/>
                <w:b/>
                <w:sz w:val="24"/>
                <w:szCs w:val="24"/>
              </w:rPr>
              <w:t>Освобождены от занятий</w:t>
            </w:r>
          </w:p>
        </w:tc>
      </w:tr>
      <w:tr w:rsidR="009635ED" w:rsidRPr="009463BE" w:rsidTr="009635ED">
        <w:tc>
          <w:tcPr>
            <w:tcW w:w="1120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859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48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1989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005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5ED" w:rsidRPr="009463BE" w:rsidTr="009635ED">
        <w:tc>
          <w:tcPr>
            <w:tcW w:w="1120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59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48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1989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005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5ED" w:rsidRPr="009463BE" w:rsidTr="009635ED">
        <w:tc>
          <w:tcPr>
            <w:tcW w:w="1120" w:type="dxa"/>
          </w:tcPr>
          <w:p w:rsidR="009635ED" w:rsidRPr="009463BE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B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59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48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1989" w:type="dxa"/>
          </w:tcPr>
          <w:p w:rsidR="009635ED" w:rsidRPr="009463BE" w:rsidRDefault="009635ED" w:rsidP="009635ED">
            <w:pPr>
              <w:spacing w:after="0" w:line="240" w:lineRule="auto"/>
              <w:jc w:val="center"/>
            </w:pPr>
            <w:r w:rsidRPr="009463BE">
              <w:rPr>
                <w:rFonts w:ascii="Times New Roman" w:hAnsi="Times New Roman"/>
                <w:sz w:val="24"/>
                <w:szCs w:val="24"/>
              </w:rPr>
              <w:t>─</w:t>
            </w:r>
          </w:p>
        </w:tc>
        <w:tc>
          <w:tcPr>
            <w:tcW w:w="2005" w:type="dxa"/>
          </w:tcPr>
          <w:p w:rsidR="009635ED" w:rsidRPr="00A01D2F" w:rsidRDefault="009635ED" w:rsidP="009635ED">
            <w:pPr>
              <w:tabs>
                <w:tab w:val="left" w:pos="45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35ED" w:rsidRDefault="009635ED" w:rsidP="009635E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4FCC" w:rsidRDefault="008B4FCC" w:rsidP="00963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5ED" w:rsidRPr="001F7642" w:rsidRDefault="009635ED" w:rsidP="00963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642">
        <w:rPr>
          <w:rFonts w:ascii="Times New Roman" w:hAnsi="Times New Roman" w:cs="Times New Roman"/>
          <w:b/>
          <w:sz w:val="28"/>
          <w:szCs w:val="28"/>
          <w:u w:val="single"/>
        </w:rPr>
        <w:t>V раздел. Сведения об уровне подготовки выпускников 9, 11 (12) классов</w:t>
      </w: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9635ED" w:rsidRPr="00E1121B" w:rsidRDefault="009635ED" w:rsidP="009635ED">
      <w:pPr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>5.1. Результаты итоговой аттестации выпускников 9, 11 (12) классов</w:t>
      </w:r>
    </w:p>
    <w:p w:rsidR="009635ED" w:rsidRPr="001F7642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  <w:r w:rsidRPr="001F7642">
        <w:rPr>
          <w:rFonts w:ascii="Times New Roman" w:hAnsi="Times New Roman" w:cs="Times New Roman"/>
          <w:sz w:val="24"/>
          <w:szCs w:val="24"/>
        </w:rPr>
        <w:t>Табл</w:t>
      </w:r>
      <w:r>
        <w:rPr>
          <w:rFonts w:ascii="Times New Roman" w:hAnsi="Times New Roman" w:cs="Times New Roman"/>
          <w:sz w:val="24"/>
          <w:szCs w:val="24"/>
        </w:rPr>
        <w:t>ица 25</w:t>
      </w:r>
    </w:p>
    <w:tbl>
      <w:tblPr>
        <w:tblStyle w:val="a5"/>
        <w:tblW w:w="0" w:type="auto"/>
        <w:tblLook w:val="04A0"/>
      </w:tblPr>
      <w:tblGrid>
        <w:gridCol w:w="1773"/>
        <w:gridCol w:w="1795"/>
        <w:gridCol w:w="1677"/>
        <w:gridCol w:w="1470"/>
        <w:gridCol w:w="1478"/>
        <w:gridCol w:w="1470"/>
      </w:tblGrid>
      <w:tr w:rsidR="009635ED" w:rsidRPr="00E1121B" w:rsidTr="009635ED">
        <w:tc>
          <w:tcPr>
            <w:tcW w:w="1773" w:type="dxa"/>
            <w:vMerge w:val="restart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Годы выпуска</w:t>
            </w:r>
          </w:p>
        </w:tc>
        <w:tc>
          <w:tcPr>
            <w:tcW w:w="1703" w:type="dxa"/>
            <w:vMerge w:val="restart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6095" w:type="dxa"/>
            <w:gridSpan w:val="4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Результаты итоговой аттестации</w:t>
            </w:r>
          </w:p>
        </w:tc>
      </w:tr>
      <w:tr w:rsidR="009635ED" w:rsidRPr="00E1121B" w:rsidTr="009635ED">
        <w:tc>
          <w:tcPr>
            <w:tcW w:w="1773" w:type="dxa"/>
            <w:vMerge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</w:tc>
        <w:tc>
          <w:tcPr>
            <w:tcW w:w="1470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8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«4 и 5»</w:t>
            </w:r>
          </w:p>
        </w:tc>
        <w:tc>
          <w:tcPr>
            <w:tcW w:w="1470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2009 – 9 кл.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2010 – 9 кл.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2011 – 9 кл.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5ED" w:rsidRPr="00E1121B" w:rsidTr="009635ED">
        <w:tc>
          <w:tcPr>
            <w:tcW w:w="177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Pr="00E1121B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73"/>
        <w:gridCol w:w="1795"/>
        <w:gridCol w:w="1677"/>
        <w:gridCol w:w="1470"/>
        <w:gridCol w:w="1478"/>
        <w:gridCol w:w="1470"/>
      </w:tblGrid>
      <w:tr w:rsidR="009635ED" w:rsidRPr="00E1121B" w:rsidTr="009635ED">
        <w:tc>
          <w:tcPr>
            <w:tcW w:w="1773" w:type="dxa"/>
            <w:vMerge w:val="restart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Годы выпуска</w:t>
            </w:r>
          </w:p>
        </w:tc>
        <w:tc>
          <w:tcPr>
            <w:tcW w:w="1703" w:type="dxa"/>
            <w:vMerge w:val="restart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6095" w:type="dxa"/>
            <w:gridSpan w:val="4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Результаты итоговой аттестации</w:t>
            </w:r>
          </w:p>
        </w:tc>
      </w:tr>
      <w:tr w:rsidR="009635ED" w:rsidRPr="00E1121B" w:rsidTr="009635ED">
        <w:tc>
          <w:tcPr>
            <w:tcW w:w="1773" w:type="dxa"/>
            <w:vMerge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</w:tc>
        <w:tc>
          <w:tcPr>
            <w:tcW w:w="1470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8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«4 и 5»</w:t>
            </w:r>
          </w:p>
        </w:tc>
        <w:tc>
          <w:tcPr>
            <w:tcW w:w="1470" w:type="dxa"/>
            <w:vAlign w:val="center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2009 – 11 кл.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2010 – 11 кл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35ED" w:rsidRPr="00E1121B" w:rsidTr="009635ED">
        <w:tc>
          <w:tcPr>
            <w:tcW w:w="177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2011 – 11 кл.</w:t>
            </w:r>
          </w:p>
        </w:tc>
        <w:tc>
          <w:tcPr>
            <w:tcW w:w="170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77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7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35ED" w:rsidRPr="00E1121B" w:rsidTr="009635ED">
        <w:tc>
          <w:tcPr>
            <w:tcW w:w="177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635ED" w:rsidRPr="001F7642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8B4FCC" w:rsidRDefault="008B4FCC" w:rsidP="009635ED">
      <w:pPr>
        <w:rPr>
          <w:rFonts w:ascii="Times New Roman" w:hAnsi="Times New Roman" w:cs="Times New Roman"/>
          <w:sz w:val="28"/>
          <w:szCs w:val="28"/>
        </w:rPr>
      </w:pPr>
    </w:p>
    <w:p w:rsidR="009635ED" w:rsidRPr="00E1121B" w:rsidRDefault="009635ED" w:rsidP="009635ED">
      <w:pPr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lastRenderedPageBreak/>
        <w:t>5.2. Итоги</w:t>
      </w:r>
      <w:r w:rsidR="008B4FCC">
        <w:rPr>
          <w:rFonts w:ascii="Times New Roman" w:hAnsi="Times New Roman" w:cs="Times New Roman"/>
          <w:sz w:val="28"/>
          <w:szCs w:val="28"/>
        </w:rPr>
        <w:t xml:space="preserve"> </w:t>
      </w:r>
      <w:r w:rsidRPr="00E1121B">
        <w:rPr>
          <w:rFonts w:ascii="Times New Roman" w:hAnsi="Times New Roman" w:cs="Times New Roman"/>
          <w:sz w:val="28"/>
          <w:szCs w:val="28"/>
        </w:rPr>
        <w:t xml:space="preserve"> участия обучающихся в олимпиадах                                                      </w:t>
      </w:r>
    </w:p>
    <w:p w:rsidR="009635ED" w:rsidRPr="003D0E3C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26</w:t>
      </w:r>
    </w:p>
    <w:tbl>
      <w:tblPr>
        <w:tblStyle w:val="a5"/>
        <w:tblW w:w="10093" w:type="dxa"/>
        <w:tblInd w:w="-34" w:type="dxa"/>
        <w:tblLayout w:type="fixed"/>
        <w:tblLook w:val="04A0"/>
      </w:tblPr>
      <w:tblGrid>
        <w:gridCol w:w="560"/>
        <w:gridCol w:w="1850"/>
        <w:gridCol w:w="965"/>
        <w:gridCol w:w="1645"/>
        <w:gridCol w:w="1058"/>
        <w:gridCol w:w="1323"/>
        <w:gridCol w:w="794"/>
        <w:gridCol w:w="1898"/>
      </w:tblGrid>
      <w:tr w:rsidR="009635ED" w:rsidRPr="004444F8" w:rsidTr="009635ED">
        <w:tc>
          <w:tcPr>
            <w:tcW w:w="560" w:type="dxa"/>
            <w:vMerge w:val="restart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50" w:type="dxa"/>
            <w:vMerge w:val="restart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7683" w:type="dxa"/>
            <w:gridSpan w:val="6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предметных олимпиад</w:t>
            </w:r>
          </w:p>
        </w:tc>
      </w:tr>
      <w:tr w:rsidR="009635ED" w:rsidRPr="004444F8" w:rsidTr="009635ED">
        <w:tc>
          <w:tcPr>
            <w:tcW w:w="56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2381" w:type="dxa"/>
            <w:gridSpan w:val="2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2692" w:type="dxa"/>
            <w:gridSpan w:val="2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 </w:t>
            </w:r>
          </w:p>
        </w:tc>
      </w:tr>
      <w:tr w:rsidR="009635ED" w:rsidRPr="004444F8" w:rsidTr="009635ED">
        <w:tc>
          <w:tcPr>
            <w:tcW w:w="56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45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Уровень олимпиады</w:t>
            </w:r>
          </w:p>
        </w:tc>
        <w:tc>
          <w:tcPr>
            <w:tcW w:w="105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2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Уровень олимпиады</w:t>
            </w:r>
          </w:p>
        </w:tc>
        <w:tc>
          <w:tcPr>
            <w:tcW w:w="794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9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Уровень олимпиады</w:t>
            </w:r>
          </w:p>
        </w:tc>
      </w:tr>
      <w:tr w:rsidR="009635ED" w:rsidTr="009635ED">
        <w:tc>
          <w:tcPr>
            <w:tcW w:w="56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5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05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5ED" w:rsidTr="009635ED">
        <w:tc>
          <w:tcPr>
            <w:tcW w:w="560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5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9635ED" w:rsidRPr="00E1121B" w:rsidRDefault="009C2EFB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05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5ED" w:rsidTr="009635ED">
        <w:tc>
          <w:tcPr>
            <w:tcW w:w="56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7D6396" w:rsidRDefault="007D6396" w:rsidP="009635ED">
      <w:pPr>
        <w:rPr>
          <w:rFonts w:ascii="Times New Roman" w:hAnsi="Times New Roman"/>
          <w:sz w:val="28"/>
          <w:szCs w:val="28"/>
        </w:rPr>
      </w:pPr>
    </w:p>
    <w:p w:rsidR="009635ED" w:rsidRPr="00E1121B" w:rsidRDefault="009635ED" w:rsidP="009635ED">
      <w:pPr>
        <w:rPr>
          <w:rFonts w:ascii="Times New Roman" w:hAnsi="Times New Roman"/>
          <w:sz w:val="28"/>
          <w:szCs w:val="28"/>
        </w:rPr>
      </w:pPr>
      <w:r w:rsidRPr="00E1121B">
        <w:rPr>
          <w:rFonts w:ascii="Times New Roman" w:hAnsi="Times New Roman"/>
          <w:sz w:val="28"/>
          <w:szCs w:val="28"/>
        </w:rPr>
        <w:t xml:space="preserve">5.3. Информация о поступлении выпускников </w:t>
      </w:r>
      <w:r w:rsidR="008B4FCC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1121B">
        <w:rPr>
          <w:rFonts w:ascii="Times New Roman" w:hAnsi="Times New Roman"/>
          <w:sz w:val="28"/>
          <w:szCs w:val="28"/>
        </w:rPr>
        <w:t xml:space="preserve"> в ВУЗы и ССУЗы</w:t>
      </w:r>
    </w:p>
    <w:p w:rsidR="009635ED" w:rsidRDefault="009635ED" w:rsidP="009635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27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850"/>
        <w:gridCol w:w="850"/>
        <w:gridCol w:w="886"/>
      </w:tblGrid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ВУЗов и СУЗов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 xml:space="preserve">Новочеркасская государственная мелиорационная академия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НПИ Красносулинский филиал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0CB7" w:rsidTr="00F001C7">
        <w:trPr>
          <w:trHeight w:val="378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Ростовский филиал таможенной академии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CB7" w:rsidTr="00F001C7">
        <w:trPr>
          <w:trHeight w:val="414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Южный Федеральный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0CB7" w:rsidTr="00F001C7">
        <w:trPr>
          <w:trHeight w:val="414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ЮРГУ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0CB7" w:rsidTr="00F001C7">
        <w:trPr>
          <w:trHeight w:val="414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Петербургский институт низкотемпературных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B7" w:rsidTr="00F001C7">
        <w:trPr>
          <w:trHeight w:val="414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ЮРГИ, проектирование и строительство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B7" w:rsidTr="00F001C7">
        <w:trPr>
          <w:trHeight w:val="414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ДГТУ, технология машиностроения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B7" w:rsidRPr="000C0170" w:rsidTr="00F001C7">
        <w:trPr>
          <w:trHeight w:val="54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/>
                <w:b/>
                <w:sz w:val="28"/>
                <w:szCs w:val="28"/>
              </w:rPr>
              <w:t>СУЗы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50CB7" w:rsidTr="00F001C7">
        <w:trPr>
          <w:trHeight w:val="30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Шахтинский горный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B7" w:rsidTr="00F001C7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Красносулинский металлургический  колледж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Шахтинский медицинский колледж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СПТУ г.Шахты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ПУ № 62 г. Красный Сулин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Морское училище им. Седова г. Ростов на Дону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7" w:rsidRPr="00E1121B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CB7" w:rsidTr="00F001C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(в ВУЗах, СУЗах)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0CB7" w:rsidRPr="000C0170" w:rsidRDefault="00850CB7" w:rsidP="0017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9635ED" w:rsidRDefault="009635ED" w:rsidP="009635ED">
      <w:pPr>
        <w:spacing w:after="0"/>
      </w:pPr>
    </w:p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9635ED" w:rsidRPr="00E1121B" w:rsidRDefault="009635ED" w:rsidP="0096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1121B">
        <w:rPr>
          <w:rFonts w:ascii="Times New Roman" w:hAnsi="Times New Roman" w:cs="Times New Roman"/>
          <w:sz w:val="28"/>
          <w:szCs w:val="28"/>
        </w:rPr>
        <w:lastRenderedPageBreak/>
        <w:t xml:space="preserve">5.4. Результаты ЕГЭ выпускников общеобразовательного учреждения </w:t>
      </w:r>
    </w:p>
    <w:p w:rsidR="009635ED" w:rsidRDefault="009635ED" w:rsidP="00963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28</w:t>
      </w:r>
    </w:p>
    <w:tbl>
      <w:tblPr>
        <w:tblStyle w:val="a5"/>
        <w:tblW w:w="0" w:type="auto"/>
        <w:tblInd w:w="392" w:type="dxa"/>
        <w:tblLook w:val="04A0"/>
      </w:tblPr>
      <w:tblGrid>
        <w:gridCol w:w="2000"/>
        <w:gridCol w:w="2393"/>
        <w:gridCol w:w="2393"/>
        <w:gridCol w:w="2393"/>
      </w:tblGrid>
      <w:tr w:rsidR="009635ED" w:rsidTr="009635ED">
        <w:tc>
          <w:tcPr>
            <w:tcW w:w="2000" w:type="dxa"/>
            <w:vMerge w:val="restart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393" w:type="dxa"/>
            <w:vMerge w:val="restart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  <w:gridSpan w:val="2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</w:t>
            </w:r>
          </w:p>
        </w:tc>
      </w:tr>
      <w:tr w:rsidR="009635ED" w:rsidTr="009635ED">
        <w:tc>
          <w:tcPr>
            <w:tcW w:w="200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Кол-во (чел)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тестовый балл</w:t>
            </w:r>
          </w:p>
        </w:tc>
      </w:tr>
      <w:tr w:rsidR="009635ED" w:rsidTr="009635ED">
        <w:tc>
          <w:tcPr>
            <w:tcW w:w="2000" w:type="dxa"/>
            <w:vMerge w:val="restart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9635ED" w:rsidTr="009635ED"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9635ED" w:rsidTr="009635ED">
        <w:tc>
          <w:tcPr>
            <w:tcW w:w="2000" w:type="dxa"/>
            <w:vMerge w:val="restart"/>
            <w:tcBorders>
              <w:top w:val="single" w:sz="4" w:space="0" w:color="auto"/>
            </w:tcBorders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9635ED" w:rsidTr="009635ED"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9635ED" w:rsidTr="009635ED">
        <w:tc>
          <w:tcPr>
            <w:tcW w:w="2000" w:type="dxa"/>
            <w:vMerge w:val="restart"/>
            <w:tcBorders>
              <w:top w:val="single" w:sz="4" w:space="0" w:color="auto"/>
            </w:tcBorders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9635ED" w:rsidTr="009635ED">
        <w:tc>
          <w:tcPr>
            <w:tcW w:w="200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35ED" w:rsidRPr="00E1121B" w:rsidRDefault="009635ED" w:rsidP="0096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sz w:val="28"/>
                <w:szCs w:val="28"/>
              </w:rPr>
              <w:t>34,05</w:t>
            </w:r>
          </w:p>
        </w:tc>
      </w:tr>
      <w:tr w:rsidR="009635ED" w:rsidTr="009635ED">
        <w:tc>
          <w:tcPr>
            <w:tcW w:w="2000" w:type="dxa"/>
            <w:vMerge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2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9635ED" w:rsidRPr="00E1121B" w:rsidRDefault="009635ED" w:rsidP="00963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38,3</w:t>
            </w:r>
          </w:p>
        </w:tc>
      </w:tr>
    </w:tbl>
    <w:p w:rsidR="009635ED" w:rsidRDefault="009635ED" w:rsidP="009635ED">
      <w:pPr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63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5ED" w:rsidRDefault="009635ED" w:rsidP="00963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1C7" w:rsidRDefault="009635ED" w:rsidP="00F001C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1121B">
        <w:rPr>
          <w:rFonts w:ascii="Times New Roman" w:hAnsi="Times New Roman" w:cs="Times New Roman"/>
          <w:sz w:val="28"/>
          <w:szCs w:val="28"/>
        </w:rPr>
        <w:t>Директор МБОУ</w:t>
      </w:r>
      <w:r>
        <w:rPr>
          <w:rFonts w:ascii="Times New Roman" w:hAnsi="Times New Roman" w:cs="Times New Roman"/>
          <w:sz w:val="28"/>
          <w:szCs w:val="28"/>
        </w:rPr>
        <w:t xml:space="preserve"> открытая </w:t>
      </w:r>
      <w:r w:rsidR="00F00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Default="009635ED" w:rsidP="00F001C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(сменная) общеобразовательная школа</w:t>
      </w:r>
      <w:r w:rsidR="00F001C7">
        <w:rPr>
          <w:rFonts w:ascii="Times New Roman" w:hAnsi="Times New Roman" w:cs="Times New Roman"/>
          <w:sz w:val="28"/>
          <w:szCs w:val="28"/>
        </w:rPr>
        <w:t xml:space="preserve">                                 Н.Н.Шаповалова                              </w:t>
      </w:r>
    </w:p>
    <w:p w:rsidR="009635ED" w:rsidRPr="00E1121B" w:rsidRDefault="00F001C7" w:rsidP="00F00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635ED" w:rsidRPr="00E11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D" w:rsidRDefault="009635ED" w:rsidP="00932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32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35ED" w:rsidRDefault="009635ED" w:rsidP="00932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2EE" w:rsidRDefault="009322EE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2EE" w:rsidRDefault="009322EE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7F" w:rsidRDefault="0026207F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7F" w:rsidRDefault="0026207F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7F" w:rsidRDefault="0026207F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7F" w:rsidRDefault="0026207F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7F" w:rsidRDefault="0026207F" w:rsidP="00510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ED" w:rsidRDefault="009635ED">
      <w:pPr>
        <w:rPr>
          <w:rFonts w:ascii="Arial" w:eastAsia="Batang" w:hAnsi="Arial" w:cs="Arial"/>
          <w:b/>
          <w:i/>
          <w:sz w:val="32"/>
          <w:szCs w:val="32"/>
        </w:rPr>
      </w:pPr>
      <w:r>
        <w:rPr>
          <w:rFonts w:ascii="Arial" w:eastAsia="Batang" w:hAnsi="Arial" w:cs="Arial"/>
          <w:b/>
          <w:i/>
          <w:sz w:val="32"/>
          <w:szCs w:val="32"/>
        </w:rPr>
        <w:br w:type="page"/>
      </w:r>
    </w:p>
    <w:p w:rsidR="0026207F" w:rsidRPr="0026207F" w:rsidRDefault="0026207F" w:rsidP="0026207F">
      <w:pPr>
        <w:contextualSpacing/>
        <w:jc w:val="center"/>
        <w:rPr>
          <w:rFonts w:ascii="Arial" w:eastAsia="Batang" w:hAnsi="Arial" w:cs="Arial"/>
          <w:b/>
          <w:i/>
          <w:sz w:val="32"/>
          <w:szCs w:val="32"/>
        </w:rPr>
      </w:pPr>
      <w:r w:rsidRPr="0026207F">
        <w:rPr>
          <w:rFonts w:ascii="Arial" w:eastAsia="Batang" w:hAnsi="Arial" w:cs="Arial"/>
          <w:b/>
          <w:i/>
          <w:sz w:val="32"/>
          <w:szCs w:val="32"/>
        </w:rPr>
        <w:lastRenderedPageBreak/>
        <w:t>Пояснительная записка</w:t>
      </w:r>
    </w:p>
    <w:p w:rsidR="0026207F" w:rsidRPr="0026207F" w:rsidRDefault="0026207F" w:rsidP="0026207F">
      <w:pPr>
        <w:contextualSpacing/>
        <w:jc w:val="center"/>
        <w:rPr>
          <w:rFonts w:ascii="Times New Roman" w:eastAsia="Batang" w:hAnsi="Times New Roman" w:cs="Times New Roman"/>
          <w:b/>
          <w:i/>
          <w:sz w:val="32"/>
          <w:szCs w:val="32"/>
        </w:rPr>
      </w:pPr>
      <w:r w:rsidRPr="0026207F">
        <w:rPr>
          <w:rFonts w:ascii="Times New Roman" w:eastAsia="Batang" w:hAnsi="Times New Roman" w:cs="Times New Roman"/>
          <w:b/>
          <w:i/>
          <w:sz w:val="32"/>
          <w:szCs w:val="32"/>
        </w:rPr>
        <w:t xml:space="preserve">к учебному плану </w:t>
      </w:r>
    </w:p>
    <w:p w:rsidR="0026207F" w:rsidRPr="0026207F" w:rsidRDefault="0026207F" w:rsidP="0026207F">
      <w:pPr>
        <w:contextualSpacing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26207F">
        <w:rPr>
          <w:rFonts w:ascii="Times New Roman" w:eastAsia="Batang" w:hAnsi="Times New Roman" w:cs="Times New Roman"/>
          <w:b/>
          <w:i/>
          <w:sz w:val="32"/>
          <w:szCs w:val="32"/>
        </w:rPr>
        <w:t xml:space="preserve">МОУ открытая (сменная) общеобразовательная </w:t>
      </w:r>
      <w:r w:rsidRPr="0026207F">
        <w:rPr>
          <w:rFonts w:ascii="Times New Roman" w:eastAsia="Batang" w:hAnsi="Times New Roman" w:cs="Times New Roman"/>
          <w:b/>
          <w:sz w:val="32"/>
          <w:szCs w:val="32"/>
        </w:rPr>
        <w:t>школа.</w:t>
      </w:r>
    </w:p>
    <w:p w:rsidR="0026207F" w:rsidRPr="0026207F" w:rsidRDefault="0026207F" w:rsidP="0026207F">
      <w:pPr>
        <w:contextualSpacing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26207F">
        <w:rPr>
          <w:rFonts w:ascii="Times New Roman" w:eastAsia="Batang" w:hAnsi="Times New Roman" w:cs="Times New Roman"/>
          <w:b/>
          <w:sz w:val="32"/>
          <w:szCs w:val="32"/>
        </w:rPr>
        <w:t>2011-2012 учебный год</w:t>
      </w:r>
    </w:p>
    <w:p w:rsidR="0026207F" w:rsidRPr="0026207F" w:rsidRDefault="0026207F" w:rsidP="0026207F">
      <w:pPr>
        <w:jc w:val="center"/>
        <w:rPr>
          <w:rFonts w:ascii="Times New Roman" w:eastAsia="Batang" w:hAnsi="Times New Roman" w:cs="Times New Roman"/>
          <w:b/>
          <w:sz w:val="26"/>
          <w:szCs w:val="26"/>
        </w:rPr>
      </w:pPr>
    </w:p>
    <w:p w:rsidR="0026207F" w:rsidRPr="0026207F" w:rsidRDefault="0026207F" w:rsidP="0026207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207F">
        <w:rPr>
          <w:rFonts w:ascii="Times New Roman" w:hAnsi="Times New Roman" w:cs="Times New Roman"/>
          <w:iCs/>
          <w:sz w:val="26"/>
          <w:szCs w:val="26"/>
        </w:rPr>
        <w:t xml:space="preserve">Учебный план </w:t>
      </w:r>
      <w:r w:rsidRPr="0026207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207F">
        <w:rPr>
          <w:rFonts w:ascii="Times New Roman" w:hAnsi="Times New Roman" w:cs="Times New Roman"/>
          <w:iCs/>
          <w:sz w:val="26"/>
          <w:szCs w:val="26"/>
        </w:rPr>
        <w:t xml:space="preserve">МОУ ОСШ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26207F" w:rsidRPr="0026207F" w:rsidRDefault="0026207F" w:rsidP="0026207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6207F">
        <w:rPr>
          <w:rFonts w:ascii="Times New Roman" w:hAnsi="Times New Roman" w:cs="Times New Roman"/>
          <w:iCs/>
          <w:sz w:val="26"/>
          <w:szCs w:val="26"/>
        </w:rPr>
        <w:t>В соответствии с Законом РФ «Об образовании» (п.6. ст.2, п.2.6. ст.32) учебный план МОУ ОСШ обсуждён на заседании педагогического совета, утверждён  приказом директора МОУ ОСШ.</w:t>
      </w:r>
    </w:p>
    <w:p w:rsidR="0026207F" w:rsidRPr="0026207F" w:rsidRDefault="0026207F" w:rsidP="0026207F">
      <w:pPr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      Основные положения Пояснительной записки к учебному плану разработаны на основе следующих нормативно-правовых документов: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Закон РФ от 10.07.1992 № 3266-1 «Об образовании» (ст.7, ст. 32);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Письмо Минобрнауки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Приказ Минобрнауки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Типовое положение об общеобразовательном учреждении. Постановление правительства от 19.03.2001 года № 196;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r w:rsidRPr="0026207F">
        <w:rPr>
          <w:rFonts w:ascii="Times New Roman" w:hAnsi="Times New Roman" w:cs="Times New Roman"/>
          <w:sz w:val="26"/>
          <w:szCs w:val="26"/>
        </w:rPr>
        <w:lastRenderedPageBreak/>
        <w:t>профессионального и среднего профессионального образования и учебных пунктах»;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Приказ Минобрнауки России от 30.08.2010 года № 889 «</w:t>
      </w:r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6207F">
          <w:rPr>
            <w:rFonts w:ascii="Times New Roman" w:hAnsi="Times New Roman" w:cs="Times New Roman"/>
            <w:bCs/>
            <w:color w:val="222222"/>
            <w:sz w:val="26"/>
            <w:szCs w:val="26"/>
          </w:rPr>
          <w:t>2004 г</w:t>
        </w:r>
      </w:smartTag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Приказ Минобрнауки России от 24.12.2010 года № 2080 </w:t>
      </w:r>
      <w:r w:rsidRPr="0026207F">
        <w:rPr>
          <w:rFonts w:ascii="Times New Roman" w:hAnsi="Times New Roman" w:cs="Times New Roman"/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>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 xml:space="preserve">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6207F">
          <w:rPr>
            <w:rFonts w:ascii="Times New Roman" w:hAnsi="Times New Roman" w:cs="Times New Roman"/>
            <w:bCs/>
            <w:color w:val="222222"/>
            <w:sz w:val="26"/>
            <w:szCs w:val="26"/>
          </w:rPr>
          <w:t>2004 г</w:t>
        </w:r>
      </w:smartTag>
      <w:r w:rsidRPr="0026207F">
        <w:rPr>
          <w:rFonts w:ascii="Times New Roman" w:hAnsi="Times New Roman" w:cs="Times New Roman"/>
          <w:bCs/>
          <w:color w:val="222222"/>
          <w:sz w:val="26"/>
          <w:szCs w:val="26"/>
        </w:rPr>
        <w:t>. N 1312»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Письмо Департамента общего образования Минобрнауки РФ от 12 мая </w:t>
      </w:r>
      <w:smartTag w:uri="urn:schemas-microsoft-com:office:smarttags" w:element="metricconverter">
        <w:smartTagPr>
          <w:attr w:name="ProductID" w:val="2011 г"/>
        </w:smartTagPr>
        <w:r w:rsidRPr="0026207F">
          <w:rPr>
            <w:rStyle w:val="Zag11"/>
            <w:rFonts w:ascii="Times New Roman" w:eastAsia="@Arial Unicode MS" w:hAnsi="Times New Roman" w:cs="Times New Roman"/>
            <w:sz w:val="26"/>
            <w:szCs w:val="26"/>
          </w:rPr>
          <w:t>2011 г</w:t>
        </w:r>
      </w:smartTag>
      <w:r w:rsidRPr="0026207F">
        <w:rPr>
          <w:rStyle w:val="Zag11"/>
          <w:rFonts w:ascii="Times New Roman" w:eastAsia="@Arial Unicode MS" w:hAnsi="Times New Roman" w:cs="Times New Roman"/>
          <w:sz w:val="26"/>
          <w:szCs w:val="26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</w:p>
    <w:p w:rsidR="0026207F" w:rsidRPr="0026207F" w:rsidRDefault="0026207F" w:rsidP="0026207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07F">
        <w:rPr>
          <w:rFonts w:ascii="Times New Roman" w:hAnsi="Times New Roman" w:cs="Times New Roman"/>
          <w:bCs/>
          <w:sz w:val="26"/>
          <w:szCs w:val="26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26207F" w:rsidRPr="0026207F" w:rsidRDefault="0026207F" w:rsidP="0026207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6207F" w:rsidRPr="0026207F" w:rsidRDefault="0026207F" w:rsidP="0026207F">
      <w:pPr>
        <w:ind w:firstLine="540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 xml:space="preserve">Учебный план школы разработан на основе базисного учебного плана общеобразовательных учреждений РФ 2004 года,  с учетом школьного компонента, </w:t>
      </w:r>
      <w:r w:rsidRPr="0026207F">
        <w:rPr>
          <w:rFonts w:ascii="Times New Roman" w:hAnsi="Times New Roman" w:cs="Times New Roman"/>
          <w:sz w:val="26"/>
          <w:szCs w:val="26"/>
        </w:rPr>
        <w:t xml:space="preserve"> приказа Министерства  образования Российской Федерации от 03.06.2011 №1994 и примерного учебного плана для  всех общеобразовательных учреждениях  Ростовской области в 2011-2012 учебном году</w:t>
      </w:r>
      <w:r w:rsidRPr="0026207F">
        <w:rPr>
          <w:rFonts w:ascii="Times New Roman" w:eastAsia="Batang" w:hAnsi="Times New Roman" w:cs="Times New Roman"/>
          <w:sz w:val="26"/>
          <w:szCs w:val="26"/>
        </w:rPr>
        <w:t>: 8 класс (очный), 9а класс (очный),  11 класс (очный).</w:t>
      </w:r>
    </w:p>
    <w:p w:rsidR="0026207F" w:rsidRPr="0026207F" w:rsidRDefault="0026207F" w:rsidP="0026207F">
      <w:pPr>
        <w:ind w:firstLine="540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lastRenderedPageBreak/>
        <w:t>Учебный план  заочных классов МОУ ОСШ и УКП составлен на основе Положения о вечернем (сменном) общеобразовательном учреждении и базисного учебного плана 1998 года :7-го (заочного), 9б (заочного)  – 14 часов в неделю, 10 (заочного)  класса – 21 час в неделю.</w:t>
      </w:r>
    </w:p>
    <w:p w:rsidR="0026207F" w:rsidRPr="0026207F" w:rsidRDefault="0026207F" w:rsidP="0026207F">
      <w:pPr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>Базисный план школы определяет максимальный объем учебной нагрузки обучающихся, распределяет учебное время, отводимое на освоение федерального и  школьного компонентов государственного образовательного стандарта по классам и образовательным областям.</w:t>
      </w:r>
    </w:p>
    <w:p w:rsidR="0026207F" w:rsidRPr="0026207F" w:rsidRDefault="0026207F" w:rsidP="0026207F">
      <w:pPr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>Базисный учебный план состоит из 2 частей: федерального компонента и компонента образовательного учреждения.</w:t>
      </w:r>
    </w:p>
    <w:p w:rsidR="0026207F" w:rsidRPr="0026207F" w:rsidRDefault="0026207F" w:rsidP="0026207F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В федеральном компоненте федерального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26207F" w:rsidRPr="0026207F" w:rsidRDefault="0026207F" w:rsidP="0026207F">
      <w:pPr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>В этой 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школы необходимым минимумом  знаний, умений и навыков.</w:t>
      </w:r>
    </w:p>
    <w:p w:rsidR="0026207F" w:rsidRPr="0026207F" w:rsidRDefault="0026207F" w:rsidP="0026207F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На компонент образовательного учреждения отводится в 8-м классе – 5 часов, в 9-м классе 6 часов, 11-м – 9 часов.</w:t>
      </w:r>
    </w:p>
    <w:p w:rsidR="0026207F" w:rsidRPr="0026207F" w:rsidRDefault="0026207F" w:rsidP="0026207F">
      <w:pPr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Часы компонента образовательного учреждения используется  для более расширенного изучения учебных предметов федерального компонента базисного учебного плана в связи с контингентом учащихся школы: русского языка и литературы, математики, химии,  для введения новых учебных предметов: экология, правовое обучение, история г.Красный Сулин.</w:t>
      </w:r>
    </w:p>
    <w:p w:rsidR="0026207F" w:rsidRPr="0026207F" w:rsidRDefault="0026207F" w:rsidP="002620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В </w:t>
      </w:r>
      <w:r w:rsidRPr="0026207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26207F">
        <w:rPr>
          <w:rFonts w:ascii="Times New Roman" w:hAnsi="Times New Roman" w:cs="Times New Roman"/>
          <w:sz w:val="26"/>
          <w:szCs w:val="26"/>
        </w:rPr>
        <w:t xml:space="preserve"> классе часы компонента образовательного учреждения отводятся на организацию профориентационной подготовки обучающихся по предмету «технология».</w:t>
      </w:r>
    </w:p>
    <w:p w:rsidR="0026207F" w:rsidRPr="0026207F" w:rsidRDefault="0026207F" w:rsidP="0026207F">
      <w:pPr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>Предметы, введенные в учебный план как школьный компонент, ведутся по программам, разработанным на основе типовых, но адаптированных к целям и задачам школы.</w:t>
      </w:r>
    </w:p>
    <w:p w:rsidR="0026207F" w:rsidRPr="0026207F" w:rsidRDefault="0026207F" w:rsidP="0026207F">
      <w:pPr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26207F">
        <w:rPr>
          <w:rFonts w:ascii="Times New Roman" w:eastAsia="Batang" w:hAnsi="Times New Roman" w:cs="Times New Roman"/>
          <w:sz w:val="26"/>
          <w:szCs w:val="26"/>
        </w:rPr>
        <w:t>В образовательную область «Филология» входят: русский язык, литература, иностранные языки. В 11, 10 классах русский язык дополнен 1 часом школьного компонента в связи с контингентом учащихся, что позволяет реализовать основную роль филологического образования, совершенствовать способы усвоения художественного текста и проводить работу по развитию речи, грамотности, по подготовке  к государственной итоговой аттестации.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lastRenderedPageBreak/>
        <w:t>Изучение иностранного языка в 8,  9-а, 11 классах – 3 часа в неделю, 1 час в неделю в 7 (заочном),</w:t>
      </w:r>
      <w:r w:rsidR="00922BC1">
        <w:rPr>
          <w:rFonts w:ascii="Times New Roman" w:eastAsia="Batang" w:hAnsi="Times New Roman" w:cs="Times New Roman"/>
          <w:sz w:val="26"/>
          <w:szCs w:val="26"/>
        </w:rPr>
        <w:t xml:space="preserve"> 9б (заочном), </w:t>
      </w:r>
      <w:r w:rsidRPr="0026207F">
        <w:rPr>
          <w:rFonts w:ascii="Times New Roman" w:eastAsia="Batang" w:hAnsi="Times New Roman" w:cs="Times New Roman"/>
          <w:sz w:val="26"/>
          <w:szCs w:val="26"/>
        </w:rPr>
        <w:t>10 (заочн</w:t>
      </w:r>
      <w:r w:rsidR="00922BC1">
        <w:rPr>
          <w:rFonts w:ascii="Times New Roman" w:eastAsia="Batang" w:hAnsi="Times New Roman" w:cs="Times New Roman"/>
          <w:sz w:val="26"/>
          <w:szCs w:val="26"/>
        </w:rPr>
        <w:t xml:space="preserve">ый), </w:t>
      </w:r>
      <w:r w:rsidRPr="0026207F">
        <w:rPr>
          <w:rFonts w:ascii="Times New Roman" w:hAnsi="Times New Roman" w:cs="Times New Roman"/>
          <w:sz w:val="26"/>
          <w:szCs w:val="26"/>
        </w:rPr>
        <w:t xml:space="preserve">что соответствует базисному учебному плану 2004 и 1998 г., и </w:t>
      </w:r>
      <w:r w:rsidR="00922BC1">
        <w:rPr>
          <w:rFonts w:ascii="Times New Roman" w:hAnsi="Times New Roman" w:cs="Times New Roman"/>
          <w:sz w:val="26"/>
          <w:szCs w:val="26"/>
        </w:rPr>
        <w:t xml:space="preserve"> </w:t>
      </w:r>
      <w:r w:rsidRPr="0026207F">
        <w:rPr>
          <w:rFonts w:ascii="Times New Roman" w:hAnsi="Times New Roman" w:cs="Times New Roman"/>
          <w:sz w:val="26"/>
          <w:szCs w:val="26"/>
        </w:rPr>
        <w:t xml:space="preserve">обеспечивает обязательный минимум содержания образования. 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В образовательную область «математика» входят: математика, алгебра, геометрия, алгебра и начала анализа. Для более прочного освоения традиционной программы по математике, для формирования алгоритмического мышления, воспитания умений действовать по заданному алгоритму и конструировать новые, для подготовки учащихся к итоговой аттестации в форме ЕГЭ, введен дополнительно 1 час школьного компонента в 11 классе.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Часы по информатике соответствуют инвариантной части базисного учебного плана и дополнены  в   11 классе  одним  часом школьного компонента.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Целью курса информатики является достижение учащимися компьютерной грамотности и формирование у них информационной культуры, так как в настоящее время компьютерная техника и информационные технологии применяются во всех сферах жизни современного человека.  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Образовательная область «Обществознание» представлена следующими предметами: «История Отечества», «Всеобщая история», «Обществознание», «География», «Экономика»  и "Правовое обучение", «История г.Красный Сулин».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Преподавание предметов «Всеобщая история» и «История Отечества» дополнено 1 часом школьного компонента в 11 классе, обществознание ведется в соответствии с базовым количеством часов федерального компонента.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Основной целью курса «География материков и океанов» является создание у уч-ся целостного представления о земле как о планете людей, раскрытие разнообразия её природы и населения, ознакомление с их странами и народами, формирование необходимого минимума базовых значений и представлений страноведческого характера, необходимых каждому человеку нашей эпохи. Для подготовки учащихся к итоговой аттестации в форме ЕГЭ, и в связи с недостаточностью учебного времени по предмету в предшествующем 10 заочном классе,  в 11 классе изучение географии осуществляется за счёт вариативной части федерального компонента.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Так как в МОУ ОСШ обучаются подростки группы "риска",  дети из неблагополучных асоциальных семей в учебный план введен курс "Правовое обучение"(8, 11) по 1 часу за счёт школьного компонента. Содержание учебного материала способствует нравственному становлению личности подростков с отклонениями в поведении, правовому воспитанию учащихся. Наша школа со смешанным контингентом учащимся, поэтому можно и нужно учить всех детей без исключения вне зависимости от их способностей и склонностей, индивидуальных различий. В этом заключается гуманизм и демократизм адаптивной школы.  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lastRenderedPageBreak/>
        <w:t>Образовательную область «Естествознание» составляют: физика, химия, биология, экология.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Преподавание курса химии осуществляется по программе для 8-11 кл. средней общеобразовательной школы, построенной на основе линейной концепции школьного химического образования. В 11м классе часы уроков химии состоят из 1 часа вариативной части  федерального компонента и 1 часа школьного компонента.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 xml:space="preserve">Обучение биологии осуществляется по новой линии учебников биологии для основной и средней школы, построенной по концентрическому принципу в соответствии с базовым количеством часов по классам. 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Преподавание физики осуществляется по программе для 7-11 кл..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Курс «Экологии» «Человек в экосистеме Земли» изучается в 7,9-б, 10 классах  (1 час – школьный компонент), 8, 9-а, 11 классах  (2 часа в неделю – школьный компонент)  с целью изучения учащимися наиболее важных закономерностей экологии и основ охраны природы, т.к. это является фундаментом для понимания общеэкологических проблем и основ природоохранной деятельности, а также проблем экологии, которые возникают при реализации бытовой деятельности и конкретных производств на среду обитания человека и Природу в целом.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В образовательную область «Физическая культура» входят: физическая культура, ОБЖ.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Физическая культура представлена 3 часами федерального компонента  в  8 классе, 9-а, 11 (очных) классах, что соответствует рекомендациям примерного учебного плана Ростовской области на 2011 - 2012 учебный год.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Предмет «ОБЖ» представлен 1 часом в каждом классе - школьный компонент, и в 11класе: 1 час –федеральный компонент, 1 час – школьный компонент.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Примерная программа по ОБЖ разработана в полном соответствии с обязательным минимумом содержания ОБЖ  в общеобразовательных учреждениях среднего (полного) общего образования и дополнена программой патриотического воспитания, прошедшей апробацию на экспериментальной площадке (10-11 класс).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В ходе обучения ОБЖ учащиеся получают знания об обороне государства, истории создания Вооруженных сил, их организованной структуре функции и основных задачах, боевых традициях, символах воинской части, об основных воинских обязанностях, об основах медицинских знаний и здорового образа жизни.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Обязательная нагрузка учащихся по всем классам обучения не превышает предельно допустимую.</w:t>
      </w: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35ED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07F">
        <w:rPr>
          <w:rFonts w:ascii="Times New Roman" w:hAnsi="Times New Roman" w:cs="Times New Roman"/>
          <w:sz w:val="26"/>
          <w:szCs w:val="26"/>
        </w:rPr>
        <w:t>Директор МОУ ОСШ                                                        Шаповалова Н.Н.</w:t>
      </w:r>
    </w:p>
    <w:p w:rsidR="009000B7" w:rsidRDefault="009635ED" w:rsidP="009000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9000B7">
        <w:rPr>
          <w:rFonts w:ascii="Times New Roman" w:hAnsi="Times New Roman" w:cs="Times New Roman"/>
          <w:b/>
          <w:sz w:val="36"/>
          <w:szCs w:val="36"/>
        </w:rPr>
        <w:lastRenderedPageBreak/>
        <w:t>Годовой календарный график</w:t>
      </w:r>
    </w:p>
    <w:p w:rsidR="009000B7" w:rsidRPr="00A57C1B" w:rsidRDefault="009000B7" w:rsidP="009000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7C1B">
        <w:rPr>
          <w:rFonts w:ascii="Times New Roman" w:hAnsi="Times New Roman" w:cs="Times New Roman"/>
          <w:b/>
          <w:sz w:val="36"/>
          <w:szCs w:val="36"/>
        </w:rPr>
        <w:t>МОУ открытая (сменная) общеобразовательная школа</w:t>
      </w:r>
    </w:p>
    <w:p w:rsidR="009000B7" w:rsidRDefault="009000B7" w:rsidP="009000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учебного года – 01.09.2011г. Продолжительность учебного года на второй и третьей ступени обучения – 34 учебные  недели (без учёта государственной (итоговой) аттестации); на УКП и группе Брайля – 36 учебных недель (без учёта государственной (итоговой) аттестации).</w:t>
      </w:r>
    </w:p>
    <w:p w:rsidR="009000B7" w:rsidRDefault="009000B7" w:rsidP="009000B7">
      <w:pPr>
        <w:spacing w:after="0" w:line="240" w:lineRule="auto"/>
        <w:rPr>
          <w:rFonts w:ascii="Times New Roman" w:hAnsi="Times New Roman" w:cs="Times New Roman"/>
        </w:rPr>
      </w:pPr>
      <w:r w:rsidRPr="00C733AC">
        <w:rPr>
          <w:rFonts w:ascii="Times New Roman" w:hAnsi="Times New Roman" w:cs="Times New Roman"/>
          <w:b/>
        </w:rPr>
        <w:t>На первой ступени обучения:</w:t>
      </w:r>
      <w:r>
        <w:rPr>
          <w:rFonts w:ascii="Times New Roman" w:hAnsi="Times New Roman" w:cs="Times New Roman"/>
        </w:rPr>
        <w:t xml:space="preserve"> группа Брайля УКП ВОС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(количество учебных недель)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учебных недель</w:t>
            </w:r>
          </w:p>
        </w:tc>
      </w:tr>
    </w:tbl>
    <w:p w:rsidR="009000B7" w:rsidRPr="00C733AC" w:rsidRDefault="009000B7" w:rsidP="00900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3AC">
        <w:rPr>
          <w:rFonts w:ascii="Times New Roman" w:hAnsi="Times New Roman" w:cs="Times New Roman"/>
          <w:b/>
          <w:sz w:val="24"/>
          <w:szCs w:val="24"/>
        </w:rPr>
        <w:t>На второй ступени обучения: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(количество учебных недель)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учебных недель</w:t>
            </w:r>
          </w:p>
        </w:tc>
      </w:tr>
      <w:tr w:rsidR="009000B7" w:rsidTr="00175FD6">
        <w:trPr>
          <w:trHeight w:val="253"/>
        </w:trPr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  <w:p w:rsidR="009000B7" w:rsidRDefault="009000B7" w:rsidP="00175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2.04.2012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30.05.2012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 учебные недели</w:t>
            </w:r>
          </w:p>
        </w:tc>
      </w:tr>
    </w:tbl>
    <w:p w:rsidR="009000B7" w:rsidRPr="00C733AC" w:rsidRDefault="009000B7" w:rsidP="00900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3AC">
        <w:rPr>
          <w:rFonts w:ascii="Times New Roman" w:hAnsi="Times New Roman" w:cs="Times New Roman"/>
          <w:b/>
          <w:sz w:val="24"/>
          <w:szCs w:val="24"/>
        </w:rPr>
        <w:t>На третьей ступени обучения: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(количество учебных недель)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учебных недель</w:t>
            </w:r>
          </w:p>
        </w:tc>
      </w:tr>
      <w:tr w:rsidR="009000B7" w:rsidTr="00175FD6">
        <w:trPr>
          <w:trHeight w:val="253"/>
        </w:trPr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  <w:p w:rsidR="009000B7" w:rsidRDefault="009000B7" w:rsidP="00175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 кл.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2.04.2012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30.05.2012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 учебные недели</w:t>
            </w:r>
          </w:p>
        </w:tc>
      </w:tr>
    </w:tbl>
    <w:p w:rsidR="009000B7" w:rsidRPr="00C733AC" w:rsidRDefault="009000B7" w:rsidP="00900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3AC">
        <w:rPr>
          <w:rFonts w:ascii="Times New Roman" w:hAnsi="Times New Roman" w:cs="Times New Roman"/>
          <w:b/>
          <w:sz w:val="24"/>
          <w:szCs w:val="24"/>
        </w:rPr>
        <w:t>Учебно-консультационные пункты: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четверти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(количество учебных недель)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9кл., 11 кл.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12.01.2011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30.05.2012</w:t>
            </w:r>
          </w:p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25.05.2012</w:t>
            </w: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учебных недель</w:t>
            </w:r>
          </w:p>
        </w:tc>
      </w:tr>
      <w:tr w:rsidR="009000B7" w:rsidTr="00175FD6">
        <w:tc>
          <w:tcPr>
            <w:tcW w:w="2392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000B7" w:rsidRDefault="009000B7" w:rsidP="0017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учебных недель</w:t>
            </w:r>
          </w:p>
        </w:tc>
      </w:tr>
    </w:tbl>
    <w:p w:rsidR="009000B7" w:rsidRDefault="009000B7" w:rsidP="009000B7">
      <w:pPr>
        <w:spacing w:after="0" w:line="240" w:lineRule="auto"/>
        <w:ind w:right="99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0B7" w:rsidRDefault="009000B7" w:rsidP="009000B7">
      <w:pPr>
        <w:spacing w:after="0" w:line="240" w:lineRule="auto"/>
        <w:ind w:right="99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неделю:</w:t>
      </w:r>
    </w:p>
    <w:p w:rsidR="009000B7" w:rsidRDefault="009000B7" w:rsidP="009000B7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вторник, среда, четверг 1 смена – 7 заочный класс,</w:t>
      </w:r>
    </w:p>
    <w:p w:rsidR="009000B7" w:rsidRDefault="009000B7" w:rsidP="009000B7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вторник, среда, четверг 2 смена – 9б заочный класс</w:t>
      </w:r>
    </w:p>
    <w:p w:rsidR="009000B7" w:rsidRDefault="009000B7" w:rsidP="009000B7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вторник, среда, четверг 2  смена, пятница 1 смена – 10 заочный класс</w:t>
      </w:r>
    </w:p>
    <w:p w:rsidR="009000B7" w:rsidRDefault="009000B7" w:rsidP="009000B7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очные классы 8, 9а, 11 – 6-ти дневная учебная неделя</w:t>
      </w:r>
    </w:p>
    <w:p w:rsidR="009000B7" w:rsidRPr="00B93255" w:rsidRDefault="009000B7" w:rsidP="009000B7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УКП (заочные группы) – 5 учебных дней, 2 смена: 15.00-18.40</w:t>
      </w:r>
    </w:p>
    <w:p w:rsidR="009635ED" w:rsidRDefault="009635ED">
      <w:pPr>
        <w:rPr>
          <w:rFonts w:ascii="Times New Roman" w:hAnsi="Times New Roman" w:cs="Times New Roman"/>
          <w:sz w:val="26"/>
          <w:szCs w:val="26"/>
        </w:rPr>
      </w:pPr>
    </w:p>
    <w:p w:rsidR="0026207F" w:rsidRPr="0026207F" w:rsidRDefault="0026207F" w:rsidP="002620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6207F" w:rsidRPr="0026207F" w:rsidSect="00D23279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4F" w:rsidRDefault="00460A4F" w:rsidP="00FF6015">
      <w:pPr>
        <w:spacing w:after="0" w:line="240" w:lineRule="auto"/>
      </w:pPr>
      <w:r>
        <w:separator/>
      </w:r>
    </w:p>
  </w:endnote>
  <w:endnote w:type="continuationSeparator" w:id="1">
    <w:p w:rsidR="00460A4F" w:rsidRDefault="00460A4F" w:rsidP="00FF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4F" w:rsidRDefault="00460A4F" w:rsidP="00FF6015">
      <w:pPr>
        <w:spacing w:after="0" w:line="240" w:lineRule="auto"/>
      </w:pPr>
      <w:r>
        <w:separator/>
      </w:r>
    </w:p>
  </w:footnote>
  <w:footnote w:type="continuationSeparator" w:id="1">
    <w:p w:rsidR="00460A4F" w:rsidRDefault="00460A4F" w:rsidP="00FF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D0F"/>
    <w:multiLevelType w:val="multilevel"/>
    <w:tmpl w:val="148A5E8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6"/>
      <w:numFmt w:val="decimal"/>
      <w:isLgl/>
      <w:lvlText w:val="%1.%2."/>
      <w:lvlJc w:val="left"/>
      <w:pPr>
        <w:ind w:left="977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">
    <w:nsid w:val="06621DAA"/>
    <w:multiLevelType w:val="hybridMultilevel"/>
    <w:tmpl w:val="26C8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17B9"/>
    <w:multiLevelType w:val="hybridMultilevel"/>
    <w:tmpl w:val="2FF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7182"/>
    <w:multiLevelType w:val="hybridMultilevel"/>
    <w:tmpl w:val="C5CCC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0664F"/>
    <w:multiLevelType w:val="hybridMultilevel"/>
    <w:tmpl w:val="C574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0F97"/>
    <w:multiLevelType w:val="hybridMultilevel"/>
    <w:tmpl w:val="26C8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17C4"/>
    <w:multiLevelType w:val="hybridMultilevel"/>
    <w:tmpl w:val="CF3A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13A"/>
    <w:multiLevelType w:val="hybridMultilevel"/>
    <w:tmpl w:val="47A29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C7E76"/>
    <w:multiLevelType w:val="hybridMultilevel"/>
    <w:tmpl w:val="80FCE8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FB1FDE"/>
    <w:multiLevelType w:val="hybridMultilevel"/>
    <w:tmpl w:val="728860BA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2B2D1EAC"/>
    <w:multiLevelType w:val="hybridMultilevel"/>
    <w:tmpl w:val="BC70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463C6"/>
    <w:multiLevelType w:val="hybridMultilevel"/>
    <w:tmpl w:val="FF00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95B2E"/>
    <w:multiLevelType w:val="hybridMultilevel"/>
    <w:tmpl w:val="5CC6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2822"/>
    <w:multiLevelType w:val="hybridMultilevel"/>
    <w:tmpl w:val="9D68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87DDF"/>
    <w:multiLevelType w:val="multilevel"/>
    <w:tmpl w:val="08DAEA0C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6DA7973"/>
    <w:multiLevelType w:val="multilevel"/>
    <w:tmpl w:val="FBA0B85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36"/>
        </w:tabs>
        <w:ind w:left="7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17">
    <w:nsid w:val="3BF271F5"/>
    <w:multiLevelType w:val="hybridMultilevel"/>
    <w:tmpl w:val="2832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73041"/>
    <w:multiLevelType w:val="hybridMultilevel"/>
    <w:tmpl w:val="C14E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226D1"/>
    <w:multiLevelType w:val="hybridMultilevel"/>
    <w:tmpl w:val="900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E2CFC"/>
    <w:multiLevelType w:val="hybridMultilevel"/>
    <w:tmpl w:val="0B0061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52AD7"/>
    <w:multiLevelType w:val="hybridMultilevel"/>
    <w:tmpl w:val="6B14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23680"/>
    <w:multiLevelType w:val="hybridMultilevel"/>
    <w:tmpl w:val="293E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B48E6"/>
    <w:multiLevelType w:val="hybridMultilevel"/>
    <w:tmpl w:val="98D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D2353"/>
    <w:multiLevelType w:val="hybridMultilevel"/>
    <w:tmpl w:val="BFF2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133A4"/>
    <w:multiLevelType w:val="hybridMultilevel"/>
    <w:tmpl w:val="9238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04CF9"/>
    <w:multiLevelType w:val="hybridMultilevel"/>
    <w:tmpl w:val="CF3A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9"/>
  </w:num>
  <w:num w:numId="5">
    <w:abstractNumId w:val="9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4"/>
  </w:num>
  <w:num w:numId="18">
    <w:abstractNumId w:val="26"/>
  </w:num>
  <w:num w:numId="19">
    <w:abstractNumId w:val="18"/>
  </w:num>
  <w:num w:numId="20">
    <w:abstractNumId w:val="20"/>
  </w:num>
  <w:num w:numId="21">
    <w:abstractNumId w:val="21"/>
  </w:num>
  <w:num w:numId="22">
    <w:abstractNumId w:val="3"/>
  </w:num>
  <w:num w:numId="23">
    <w:abstractNumId w:val="10"/>
  </w:num>
  <w:num w:numId="24">
    <w:abstractNumId w:val="22"/>
  </w:num>
  <w:num w:numId="25">
    <w:abstractNumId w:val="23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9A5"/>
    <w:rsid w:val="00015949"/>
    <w:rsid w:val="00017B2B"/>
    <w:rsid w:val="000267C5"/>
    <w:rsid w:val="000359BF"/>
    <w:rsid w:val="00055D06"/>
    <w:rsid w:val="00094B35"/>
    <w:rsid w:val="0012527D"/>
    <w:rsid w:val="00127B54"/>
    <w:rsid w:val="00154D3A"/>
    <w:rsid w:val="00175FD6"/>
    <w:rsid w:val="00194800"/>
    <w:rsid w:val="001B4C46"/>
    <w:rsid w:val="001C54B4"/>
    <w:rsid w:val="001D462D"/>
    <w:rsid w:val="001F4EF3"/>
    <w:rsid w:val="00212690"/>
    <w:rsid w:val="00213CF1"/>
    <w:rsid w:val="002333C9"/>
    <w:rsid w:val="00250428"/>
    <w:rsid w:val="00260E55"/>
    <w:rsid w:val="0026207F"/>
    <w:rsid w:val="002A46FB"/>
    <w:rsid w:val="002B0B91"/>
    <w:rsid w:val="002B5349"/>
    <w:rsid w:val="002B6F25"/>
    <w:rsid w:val="00342F2F"/>
    <w:rsid w:val="00352BAC"/>
    <w:rsid w:val="00352F60"/>
    <w:rsid w:val="00364F5F"/>
    <w:rsid w:val="003D63E8"/>
    <w:rsid w:val="00425745"/>
    <w:rsid w:val="00437805"/>
    <w:rsid w:val="0044254D"/>
    <w:rsid w:val="00460A4F"/>
    <w:rsid w:val="004610E4"/>
    <w:rsid w:val="004C0F30"/>
    <w:rsid w:val="004D587B"/>
    <w:rsid w:val="004D68CB"/>
    <w:rsid w:val="004F29A5"/>
    <w:rsid w:val="004F7F8A"/>
    <w:rsid w:val="00506ECF"/>
    <w:rsid w:val="00510FD3"/>
    <w:rsid w:val="00531DB6"/>
    <w:rsid w:val="005503B8"/>
    <w:rsid w:val="00561E6D"/>
    <w:rsid w:val="005B1AA1"/>
    <w:rsid w:val="005C4F03"/>
    <w:rsid w:val="005D432E"/>
    <w:rsid w:val="005E7228"/>
    <w:rsid w:val="00623840"/>
    <w:rsid w:val="00631ADD"/>
    <w:rsid w:val="00650572"/>
    <w:rsid w:val="006942BC"/>
    <w:rsid w:val="006B7BD6"/>
    <w:rsid w:val="007172F8"/>
    <w:rsid w:val="00731B94"/>
    <w:rsid w:val="00773E4C"/>
    <w:rsid w:val="007A0E10"/>
    <w:rsid w:val="007A370A"/>
    <w:rsid w:val="007A7132"/>
    <w:rsid w:val="007B7A98"/>
    <w:rsid w:val="007B7AF4"/>
    <w:rsid w:val="007C16D7"/>
    <w:rsid w:val="007D561F"/>
    <w:rsid w:val="007D6396"/>
    <w:rsid w:val="00800EF5"/>
    <w:rsid w:val="00815AB8"/>
    <w:rsid w:val="00846B07"/>
    <w:rsid w:val="00850CB7"/>
    <w:rsid w:val="00852BA7"/>
    <w:rsid w:val="0085730F"/>
    <w:rsid w:val="00897ABF"/>
    <w:rsid w:val="008B4FCC"/>
    <w:rsid w:val="008D25E8"/>
    <w:rsid w:val="008F6A8D"/>
    <w:rsid w:val="009000B7"/>
    <w:rsid w:val="00920F90"/>
    <w:rsid w:val="00922BC1"/>
    <w:rsid w:val="009322EE"/>
    <w:rsid w:val="00961111"/>
    <w:rsid w:val="009635ED"/>
    <w:rsid w:val="00966923"/>
    <w:rsid w:val="009C2EFB"/>
    <w:rsid w:val="00A02AE4"/>
    <w:rsid w:val="00A2082E"/>
    <w:rsid w:val="00A63035"/>
    <w:rsid w:val="00A631DC"/>
    <w:rsid w:val="00AB72D0"/>
    <w:rsid w:val="00AD55A0"/>
    <w:rsid w:val="00AE459F"/>
    <w:rsid w:val="00AF62E9"/>
    <w:rsid w:val="00B421D8"/>
    <w:rsid w:val="00B432A4"/>
    <w:rsid w:val="00B570A0"/>
    <w:rsid w:val="00B64508"/>
    <w:rsid w:val="00B81246"/>
    <w:rsid w:val="00B8461B"/>
    <w:rsid w:val="00B95D48"/>
    <w:rsid w:val="00BB0890"/>
    <w:rsid w:val="00BD48AA"/>
    <w:rsid w:val="00BE195A"/>
    <w:rsid w:val="00C434EA"/>
    <w:rsid w:val="00C4412C"/>
    <w:rsid w:val="00C4636B"/>
    <w:rsid w:val="00C5380B"/>
    <w:rsid w:val="00C601B5"/>
    <w:rsid w:val="00C83856"/>
    <w:rsid w:val="00CA79A8"/>
    <w:rsid w:val="00CF5910"/>
    <w:rsid w:val="00D02300"/>
    <w:rsid w:val="00D069D5"/>
    <w:rsid w:val="00D15DF9"/>
    <w:rsid w:val="00D23279"/>
    <w:rsid w:val="00D421F8"/>
    <w:rsid w:val="00DE719F"/>
    <w:rsid w:val="00DF079F"/>
    <w:rsid w:val="00E12683"/>
    <w:rsid w:val="00E3596A"/>
    <w:rsid w:val="00E57E2C"/>
    <w:rsid w:val="00E6645F"/>
    <w:rsid w:val="00E70A1B"/>
    <w:rsid w:val="00E777F4"/>
    <w:rsid w:val="00E9366A"/>
    <w:rsid w:val="00EA12AB"/>
    <w:rsid w:val="00EA6A4F"/>
    <w:rsid w:val="00EC0165"/>
    <w:rsid w:val="00ED272A"/>
    <w:rsid w:val="00EE2719"/>
    <w:rsid w:val="00EF3411"/>
    <w:rsid w:val="00F001C7"/>
    <w:rsid w:val="00F14336"/>
    <w:rsid w:val="00F26D72"/>
    <w:rsid w:val="00F44A6A"/>
    <w:rsid w:val="00F512E2"/>
    <w:rsid w:val="00F70A4D"/>
    <w:rsid w:val="00F82199"/>
    <w:rsid w:val="00FA75EC"/>
    <w:rsid w:val="00FC07B0"/>
    <w:rsid w:val="00FD078C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  <o:rules v:ext="edit">
        <o:r id="V:Rule30" type="connector" idref="#_x0000_s1151"/>
        <o:r id="V:Rule31" type="connector" idref="#_x0000_s1115"/>
        <o:r id="V:Rule32" type="connector" idref="#_x0000_s1149"/>
        <o:r id="V:Rule33" type="connector" idref="#_x0000_s1116"/>
        <o:r id="V:Rule34" type="connector" idref="#_x0000_s1167"/>
        <o:r id="V:Rule35" type="connector" idref="#_x0000_s1154"/>
        <o:r id="V:Rule36" type="connector" idref="#_x0000_s1140"/>
        <o:r id="V:Rule37" type="connector" idref="#_x0000_s1150"/>
        <o:r id="V:Rule38" type="connector" idref="#_x0000_s1145"/>
        <o:r id="V:Rule39" type="connector" idref="#_x0000_s1171"/>
        <o:r id="V:Rule40" type="connector" idref="#_x0000_s1147"/>
        <o:r id="V:Rule41" type="connector" idref="#_x0000_s1190"/>
        <o:r id="V:Rule42" type="connector" idref="#_x0000_s1153"/>
        <o:r id="V:Rule43" type="connector" idref="#_x0000_s1168"/>
        <o:r id="V:Rule44" type="connector" idref="#_x0000_s1165"/>
        <o:r id="V:Rule45" type="connector" idref="#_x0000_s1117"/>
        <o:r id="V:Rule46" type="connector" idref="#_x0000_s1144"/>
        <o:r id="V:Rule47" type="connector" idref="#_x0000_s1170"/>
        <o:r id="V:Rule48" type="connector" idref="#_x0000_s1148"/>
        <o:r id="V:Rule49" type="connector" idref="#_x0000_s1139"/>
        <o:r id="V:Rule50" type="connector" idref="#_x0000_s1166"/>
        <o:r id="V:Rule51" type="connector" idref="#_x0000_s1142"/>
        <o:r id="V:Rule52" type="connector" idref="#_x0000_s1110"/>
        <o:r id="V:Rule53" type="connector" idref="#_x0000_s1164"/>
        <o:r id="V:Rule54" type="connector" idref="#_x0000_s1141"/>
        <o:r id="V:Rule55" type="connector" idref="#_x0000_s1169"/>
        <o:r id="V:Rule56" type="connector" idref="#_x0000_s1143"/>
        <o:r id="V:Rule57" type="connector" idref="#_x0000_s1191"/>
        <o:r id="V:Rule58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99"/>
  </w:style>
  <w:style w:type="paragraph" w:styleId="1">
    <w:name w:val="heading 1"/>
    <w:basedOn w:val="a"/>
    <w:next w:val="a"/>
    <w:link w:val="10"/>
    <w:qFormat/>
    <w:rsid w:val="009322EE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322EE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322EE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22EE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22EE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22E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322EE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322EE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322EE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9A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9322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322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322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22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322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322E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9322E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322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322EE"/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322E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322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2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22E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322EE"/>
  </w:style>
  <w:style w:type="paragraph" w:customStyle="1" w:styleId="FR1">
    <w:name w:val="FR1"/>
    <w:rsid w:val="009322EE"/>
    <w:pPr>
      <w:widowControl w:val="0"/>
      <w:autoSpaceDE w:val="0"/>
      <w:autoSpaceDN w:val="0"/>
      <w:adjustRightInd w:val="0"/>
      <w:spacing w:after="0" w:line="240" w:lineRule="auto"/>
      <w:ind w:firstLine="1820"/>
    </w:pPr>
    <w:rPr>
      <w:rFonts w:ascii="Arial" w:eastAsia="Times New Roman" w:hAnsi="Arial" w:cs="Arial"/>
      <w:sz w:val="64"/>
      <w:szCs w:val="64"/>
    </w:rPr>
  </w:style>
  <w:style w:type="table" w:customStyle="1" w:styleId="12">
    <w:name w:val="Сетка таблицы1"/>
    <w:basedOn w:val="a1"/>
    <w:next w:val="a5"/>
    <w:uiPriority w:val="59"/>
    <w:rsid w:val="0093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3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9322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9322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9322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2620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26207F"/>
  </w:style>
  <w:style w:type="paragraph" w:styleId="a9">
    <w:name w:val="header"/>
    <w:basedOn w:val="a"/>
    <w:link w:val="aa"/>
    <w:uiPriority w:val="99"/>
    <w:semiHidden/>
    <w:unhideWhenUsed/>
    <w:rsid w:val="00FF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6015"/>
  </w:style>
  <w:style w:type="paragraph" w:styleId="ab">
    <w:name w:val="footer"/>
    <w:basedOn w:val="a"/>
    <w:link w:val="ac"/>
    <w:uiPriority w:val="99"/>
    <w:semiHidden/>
    <w:unhideWhenUsed/>
    <w:rsid w:val="00FF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6015"/>
  </w:style>
  <w:style w:type="character" w:styleId="ad">
    <w:name w:val="line number"/>
    <w:basedOn w:val="a0"/>
    <w:uiPriority w:val="99"/>
    <w:semiHidden/>
    <w:unhideWhenUsed/>
    <w:rsid w:val="00D23279"/>
  </w:style>
  <w:style w:type="paragraph" w:customStyle="1" w:styleId="31">
    <w:name w:val="Без интервала3"/>
    <w:rsid w:val="00127B5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F122-B36B-49CE-B893-5C5A1B20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2012-01-26T08:09:00Z</cp:lastPrinted>
  <dcterms:created xsi:type="dcterms:W3CDTF">2012-01-17T08:17:00Z</dcterms:created>
  <dcterms:modified xsi:type="dcterms:W3CDTF">2012-01-26T08:19:00Z</dcterms:modified>
</cp:coreProperties>
</file>